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260C" w:rsidRPr="001B260C" w:rsidRDefault="001B260C" w:rsidP="001B260C">
      <w:pPr>
        <w:pStyle w:val="NormalWeb"/>
        <w:tabs>
          <w:tab w:val="left" w:pos="0"/>
        </w:tabs>
        <w:overflowPunct w:val="0"/>
        <w:autoSpaceDE w:val="0"/>
        <w:autoSpaceDN w:val="0"/>
        <w:adjustRightInd w:val="0"/>
        <w:spacing w:before="0"/>
        <w:jc w:val="center"/>
        <w:outlineLvl w:val="0"/>
        <w:rPr>
          <w:rFonts w:ascii="Calibri" w:eastAsia="Calibri" w:hAnsi="Calibri"/>
          <w:lang w:val="ro-RO"/>
        </w:rPr>
      </w:pPr>
      <w:bookmarkStart w:id="0" w:name="_Toc498006013"/>
      <w:r w:rsidRPr="001B260C">
        <w:rPr>
          <w:rFonts w:ascii="Calibri" w:eastAsia="Calibri" w:hAnsi="Calibri"/>
          <w:b/>
          <w:lang w:val="ro-RO"/>
        </w:rPr>
        <w:t xml:space="preserve">E1.2L FIȘA DE EVALUARE </w:t>
      </w:r>
      <w:r w:rsidRPr="001B260C">
        <w:rPr>
          <w:rFonts w:ascii="Calibri" w:hAnsi="Calibri"/>
          <w:b/>
          <w:bCs/>
          <w:lang w:val="ro-RO" w:eastAsia="fr-FR"/>
        </w:rPr>
        <w:t xml:space="preserve"> </w:t>
      </w:r>
      <w:r w:rsidRPr="001B260C">
        <w:rPr>
          <w:rFonts w:ascii="Calibri" w:eastAsia="Calibri" w:hAnsi="Calibri"/>
          <w:b/>
          <w:lang w:val="ro-RO"/>
        </w:rPr>
        <w:t xml:space="preserve">GENERALĂ A PROIECTULUI </w:t>
      </w:r>
      <w:r w:rsidRPr="001B260C">
        <w:rPr>
          <w:rFonts w:ascii="Calibri" w:hAnsi="Calibri"/>
          <w:b/>
          <w:bCs/>
          <w:lang w:val="ro-RO" w:eastAsia="fr-FR"/>
        </w:rPr>
        <w:t>(art. 35 din Reg. (UE) nr. 1305/2013)</w:t>
      </w:r>
      <w:bookmarkEnd w:id="0"/>
    </w:p>
    <w:p w:rsidR="001B260C" w:rsidRPr="001B260C" w:rsidRDefault="001B260C" w:rsidP="001B260C">
      <w:pPr>
        <w:pStyle w:val="NormalWeb"/>
        <w:tabs>
          <w:tab w:val="left" w:pos="0"/>
        </w:tabs>
        <w:overflowPunct w:val="0"/>
        <w:autoSpaceDE w:val="0"/>
        <w:autoSpaceDN w:val="0"/>
        <w:adjustRightInd w:val="0"/>
        <w:spacing w:before="0"/>
        <w:jc w:val="center"/>
        <w:rPr>
          <w:rFonts w:ascii="Calibri" w:hAnsi="Calibri"/>
          <w:b/>
          <w:lang w:val="ro-RO"/>
        </w:rPr>
      </w:pPr>
    </w:p>
    <w:p w:rsidR="001B260C" w:rsidRPr="001B260C" w:rsidRDefault="001B260C" w:rsidP="001B260C">
      <w:pPr>
        <w:pStyle w:val="NormalWeb"/>
        <w:tabs>
          <w:tab w:val="left" w:pos="0"/>
        </w:tabs>
        <w:overflowPunct w:val="0"/>
        <w:autoSpaceDE w:val="0"/>
        <w:autoSpaceDN w:val="0"/>
        <w:adjustRightInd w:val="0"/>
        <w:spacing w:before="0"/>
        <w:jc w:val="center"/>
        <w:rPr>
          <w:rFonts w:ascii="Calibri" w:hAnsi="Calibri"/>
          <w:b/>
          <w:lang w:val="ro-RO"/>
        </w:rPr>
      </w:pPr>
      <w:r w:rsidRPr="001B260C">
        <w:rPr>
          <w:rFonts w:ascii="Calibri" w:hAnsi="Calibri"/>
          <w:b/>
          <w:lang w:val="ro-RO"/>
        </w:rPr>
        <w:t xml:space="preserve">Fișa de evaluare </w:t>
      </w:r>
      <w:r w:rsidRPr="001B260C">
        <w:rPr>
          <w:rFonts w:ascii="Calibri" w:eastAsia="Calibri" w:hAnsi="Calibri"/>
          <w:b/>
          <w:bCs/>
          <w:lang w:val="ro-RO" w:eastAsia="fr-FR"/>
        </w:rPr>
        <w:t xml:space="preserve"> </w:t>
      </w:r>
      <w:r w:rsidRPr="001B260C">
        <w:rPr>
          <w:rFonts w:ascii="Calibri" w:hAnsi="Calibri"/>
          <w:b/>
          <w:lang w:val="ro-RO"/>
        </w:rPr>
        <w:t xml:space="preserve">generală a proiectului </w:t>
      </w:r>
    </w:p>
    <w:p w:rsidR="001B260C" w:rsidRPr="001B260C" w:rsidRDefault="001B260C" w:rsidP="001B260C">
      <w:pPr>
        <w:pStyle w:val="NormalWeb"/>
        <w:tabs>
          <w:tab w:val="left" w:pos="0"/>
        </w:tabs>
        <w:overflowPunct w:val="0"/>
        <w:autoSpaceDE w:val="0"/>
        <w:autoSpaceDN w:val="0"/>
        <w:adjustRightInd w:val="0"/>
        <w:spacing w:before="0"/>
        <w:jc w:val="center"/>
        <w:rPr>
          <w:rFonts w:ascii="Calibri" w:hAnsi="Calibri"/>
          <w:b/>
          <w:lang w:val="ro-RO"/>
        </w:rPr>
      </w:pPr>
      <w:r w:rsidRPr="001B260C">
        <w:rPr>
          <w:rFonts w:ascii="Calibri" w:hAnsi="Calibri"/>
          <w:b/>
          <w:i/>
          <w:lang w:val="ro-RO"/>
        </w:rPr>
        <w:t xml:space="preserve">cu obiective care se încadrează în prevederile art. </w:t>
      </w:r>
      <w:r w:rsidRPr="001B260C">
        <w:rPr>
          <w:rFonts w:ascii="Calibri" w:eastAsia="Calibri" w:hAnsi="Calibri"/>
          <w:b/>
          <w:bCs/>
          <w:i/>
          <w:lang w:val="ro-RO" w:eastAsia="fr-FR"/>
        </w:rPr>
        <w:t>35</w:t>
      </w:r>
      <w:r w:rsidRPr="001B260C">
        <w:rPr>
          <w:rFonts w:ascii="Calibri" w:hAnsi="Calibri"/>
          <w:b/>
          <w:lang w:val="ro-RO"/>
        </w:rPr>
        <w:t xml:space="preserve"> </w:t>
      </w:r>
      <w:r w:rsidRPr="001B260C">
        <w:rPr>
          <w:rFonts w:ascii="Calibri" w:hAnsi="Calibri"/>
          <w:b/>
          <w:i/>
          <w:lang w:val="ro-RO"/>
        </w:rPr>
        <w:t xml:space="preserve">din Reg. (UE) nr. 1305/2013 </w:t>
      </w:r>
    </w:p>
    <w:p w:rsidR="001B260C" w:rsidRPr="001B260C" w:rsidRDefault="001B260C" w:rsidP="001B260C">
      <w:pPr>
        <w:pStyle w:val="NormalWeb"/>
        <w:overflowPunct w:val="0"/>
        <w:autoSpaceDE w:val="0"/>
        <w:autoSpaceDN w:val="0"/>
        <w:adjustRightInd w:val="0"/>
        <w:spacing w:before="0"/>
        <w:jc w:val="center"/>
        <w:rPr>
          <w:rFonts w:ascii="Calibri" w:hAnsi="Calibri"/>
          <w:b/>
          <w:lang w:val="ro-RO"/>
        </w:rPr>
      </w:pP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Numărul de înregistrare al Cererii de Finanţare* (CF):</w:t>
      </w:r>
      <w:r w:rsidR="00AC4E70">
        <w:rPr>
          <w:sz w:val="24"/>
        </w:rPr>
        <w:t xml:space="preserve"> </w:t>
      </w:r>
    </w:p>
    <w:p w:rsidR="001B260C" w:rsidRPr="001B260C" w:rsidRDefault="001B260C" w:rsidP="001B260C">
      <w:pPr>
        <w:tabs>
          <w:tab w:val="center" w:pos="4536"/>
          <w:tab w:val="right" w:pos="9072"/>
        </w:tabs>
        <w:spacing w:after="0" w:line="240" w:lineRule="auto"/>
        <w:rPr>
          <w:sz w:val="24"/>
          <w:bdr w:val="single" w:sz="8" w:space="0" w:color="auto" w:frame="1"/>
        </w:rPr>
      </w:pPr>
      <w:r w:rsidRPr="001B260C">
        <w:rPr>
          <w:sz w:val="24"/>
          <w:bdr w:val="single" w:sz="8" w:space="0" w:color="auto" w:frame="1"/>
        </w:rPr>
        <w:t>......................................................................................</w:t>
      </w:r>
      <w:r w:rsidR="00CB5406">
        <w:rPr>
          <w:sz w:val="24"/>
          <w:bdr w:val="single" w:sz="8" w:space="0" w:color="auto" w:frame="1"/>
        </w:rPr>
        <w:t xml:space="preserve"> </w:t>
      </w:r>
    </w:p>
    <w:p w:rsidR="001B260C" w:rsidRPr="001B260C" w:rsidRDefault="001B260C" w:rsidP="001B260C">
      <w:pPr>
        <w:spacing w:after="0" w:line="240" w:lineRule="auto"/>
        <w:rPr>
          <w:i/>
          <w:kern w:val="32"/>
          <w:sz w:val="24"/>
        </w:rPr>
      </w:pPr>
      <w:r w:rsidRPr="001B260C">
        <w:rPr>
          <w:i/>
          <w:kern w:val="32"/>
          <w:sz w:val="24"/>
        </w:rPr>
        <w:t>*se va prelua din Fișa de verificare a încadrării proiectului E 1.2.1L</w:t>
      </w:r>
    </w:p>
    <w:p w:rsidR="001B260C" w:rsidRPr="001B260C" w:rsidRDefault="001B260C" w:rsidP="001B260C">
      <w:pPr>
        <w:spacing w:after="0" w:line="240" w:lineRule="auto"/>
        <w:rPr>
          <w:sz w:val="24"/>
        </w:rPr>
      </w:pPr>
      <w:r w:rsidRPr="001B260C">
        <w:rPr>
          <w:sz w:val="24"/>
        </w:rPr>
        <w:tab/>
      </w:r>
      <w:r w:rsidRPr="001B260C">
        <w:rPr>
          <w:sz w:val="24"/>
        </w:rPr>
        <w:tab/>
      </w:r>
      <w:r w:rsidRPr="001B260C">
        <w:rPr>
          <w:sz w:val="24"/>
        </w:rPr>
        <w:tab/>
      </w:r>
      <w:r w:rsidRPr="001B260C">
        <w:rPr>
          <w:sz w:val="24"/>
        </w:rPr>
        <w:tab/>
      </w:r>
      <w:r w:rsidRPr="001B260C">
        <w:rPr>
          <w:sz w:val="24"/>
        </w:rPr>
        <w:tab/>
      </w:r>
      <w:r w:rsidRPr="001B260C">
        <w:rPr>
          <w:sz w:val="24"/>
        </w:rPr>
        <w:tab/>
      </w:r>
      <w:r w:rsidRPr="001B260C">
        <w:rPr>
          <w:sz w:val="24"/>
        </w:rPr>
        <w:tab/>
      </w:r>
      <w:r w:rsidRPr="001B260C">
        <w:rPr>
          <w:sz w:val="24"/>
        </w:rPr>
        <w:tab/>
        <w:t xml:space="preserve">       </w:t>
      </w:r>
      <w:r w:rsidRPr="001B260C">
        <w:rPr>
          <w:sz w:val="24"/>
        </w:rPr>
        <w:tab/>
      </w:r>
      <w:r w:rsidRPr="001B260C">
        <w:rPr>
          <w:sz w:val="24"/>
        </w:rPr>
        <w:tab/>
        <w:t xml:space="preserve">      </w:t>
      </w:r>
    </w:p>
    <w:p w:rsidR="006075E4" w:rsidRPr="006075E4" w:rsidRDefault="006075E4" w:rsidP="006075E4">
      <w:pPr>
        <w:overflowPunct w:val="0"/>
        <w:autoSpaceDE w:val="0"/>
        <w:autoSpaceDN w:val="0"/>
        <w:adjustRightInd w:val="0"/>
        <w:spacing w:after="0" w:line="240" w:lineRule="auto"/>
        <w:textAlignment w:val="baseline"/>
        <w:rPr>
          <w:sz w:val="24"/>
        </w:rPr>
      </w:pPr>
      <w:r w:rsidRPr="006075E4">
        <w:rPr>
          <w:sz w:val="24"/>
        </w:rPr>
        <w:t xml:space="preserve">Acordul de cooperare: </w:t>
      </w:r>
      <w:r>
        <w:rPr>
          <w:sz w:val="24"/>
        </w:rPr>
        <w:t xml:space="preserve">_______ </w:t>
      </w:r>
      <w:r w:rsidRPr="006075E4">
        <w:rPr>
          <w:sz w:val="24"/>
        </w:rPr>
        <w:t xml:space="preserve"> încheiat la data de: </w:t>
      </w:r>
      <w:r>
        <w:rPr>
          <w:sz w:val="24"/>
        </w:rPr>
        <w:t>_____________________</w:t>
      </w:r>
    </w:p>
    <w:p w:rsidR="006075E4" w:rsidRDefault="006075E4" w:rsidP="006075E4">
      <w:pPr>
        <w:overflowPunct w:val="0"/>
        <w:autoSpaceDE w:val="0"/>
        <w:autoSpaceDN w:val="0"/>
        <w:adjustRightInd w:val="0"/>
        <w:spacing w:after="0" w:line="240" w:lineRule="auto"/>
        <w:textAlignment w:val="baseline"/>
        <w:rPr>
          <w:sz w:val="24"/>
        </w:rPr>
      </w:pPr>
      <w:r>
        <w:rPr>
          <w:sz w:val="24"/>
        </w:rPr>
        <w:t>Acord de cooperare incheiat intre: _________________________________________________</w:t>
      </w:r>
      <w:r w:rsidR="00035F03">
        <w:rPr>
          <w:sz w:val="24"/>
        </w:rPr>
        <w:t xml:space="preserve"> </w:t>
      </w:r>
      <w:r>
        <w:rPr>
          <w:sz w:val="24"/>
        </w:rPr>
        <w:t>_______________</w:t>
      </w:r>
      <w:r w:rsidR="00035F03">
        <w:rPr>
          <w:sz w:val="24"/>
        </w:rPr>
        <w:t>_______________________________</w:t>
      </w:r>
      <w:r>
        <w:rPr>
          <w:sz w:val="24"/>
        </w:rPr>
        <w:t>______________________________</w:t>
      </w:r>
      <w:r w:rsidR="00035F03">
        <w:rPr>
          <w:sz w:val="24"/>
        </w:rPr>
        <w:t>________________________________________________</w:t>
      </w:r>
      <w:r>
        <w:rPr>
          <w:sz w:val="24"/>
        </w:rPr>
        <w:t>______________________________</w:t>
      </w:r>
      <w:r w:rsidR="00035F03">
        <w:rPr>
          <w:sz w:val="24"/>
        </w:rPr>
        <w:t>__</w:t>
      </w:r>
    </w:p>
    <w:p w:rsidR="006075E4" w:rsidRDefault="006075E4" w:rsidP="006075E4">
      <w:pPr>
        <w:overflowPunct w:val="0"/>
        <w:autoSpaceDE w:val="0"/>
        <w:autoSpaceDN w:val="0"/>
        <w:adjustRightInd w:val="0"/>
        <w:spacing w:after="0" w:line="240" w:lineRule="auto"/>
        <w:textAlignment w:val="baseline"/>
        <w:rPr>
          <w:sz w:val="24"/>
        </w:rPr>
      </w:pPr>
      <w:r>
        <w:rPr>
          <w:sz w:val="24"/>
        </w:rPr>
        <w:t>Denumirea liderului de proiect: ____________________________________________________</w:t>
      </w:r>
    </w:p>
    <w:p w:rsidR="006075E4" w:rsidRDefault="006075E4" w:rsidP="001B260C">
      <w:pPr>
        <w:overflowPunct w:val="0"/>
        <w:autoSpaceDE w:val="0"/>
        <w:autoSpaceDN w:val="0"/>
        <w:adjustRightInd w:val="0"/>
        <w:spacing w:after="0" w:line="240" w:lineRule="auto"/>
        <w:textAlignment w:val="baseline"/>
        <w:rPr>
          <w:sz w:val="24"/>
        </w:rPr>
      </w:pPr>
      <w:r>
        <w:rPr>
          <w:sz w:val="24"/>
        </w:rPr>
        <w:t>Statutul juridic al liderului de proiect: _______________________________________________</w:t>
      </w:r>
    </w:p>
    <w:p w:rsidR="00035F03" w:rsidRDefault="00035F03" w:rsidP="001B260C">
      <w:pPr>
        <w:overflowPunct w:val="0"/>
        <w:autoSpaceDE w:val="0"/>
        <w:autoSpaceDN w:val="0"/>
        <w:adjustRightInd w:val="0"/>
        <w:spacing w:after="0" w:line="240" w:lineRule="auto"/>
        <w:textAlignment w:val="baseline"/>
        <w:rPr>
          <w:sz w:val="24"/>
        </w:rPr>
      </w:pPr>
    </w:p>
    <w:p w:rsidR="00035F03" w:rsidRDefault="001B260C" w:rsidP="001B260C">
      <w:pPr>
        <w:overflowPunct w:val="0"/>
        <w:autoSpaceDE w:val="0"/>
        <w:autoSpaceDN w:val="0"/>
        <w:adjustRightInd w:val="0"/>
        <w:spacing w:after="0" w:line="240" w:lineRule="auto"/>
        <w:textAlignment w:val="baseline"/>
        <w:rPr>
          <w:sz w:val="24"/>
        </w:rPr>
      </w:pPr>
      <w:r w:rsidRPr="001B260C">
        <w:rPr>
          <w:sz w:val="24"/>
        </w:rPr>
        <w:t>Titlu</w:t>
      </w:r>
      <w:r w:rsidR="00035F03">
        <w:rPr>
          <w:sz w:val="24"/>
        </w:rPr>
        <w:t>l</w:t>
      </w:r>
      <w:r w:rsidRPr="001B260C">
        <w:rPr>
          <w:sz w:val="24"/>
        </w:rPr>
        <w:t xml:space="preserve"> proiect</w:t>
      </w:r>
      <w:r w:rsidR="00035F03">
        <w:rPr>
          <w:sz w:val="24"/>
        </w:rPr>
        <w:t>ului</w:t>
      </w:r>
      <w:r w:rsidRPr="001B260C">
        <w:rPr>
          <w:sz w:val="24"/>
        </w:rPr>
        <w:t>: ____________________________________________</w:t>
      </w:r>
      <w:r w:rsidR="00035F03">
        <w:rPr>
          <w:sz w:val="24"/>
        </w:rPr>
        <w:t>___________________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Data înregistrării proiectului la GAL: ___________________________________</w:t>
      </w:r>
      <w:r w:rsidR="00035F03">
        <w:rPr>
          <w:sz w:val="24"/>
        </w:rPr>
        <w:t>_______</w:t>
      </w:r>
      <w:r w:rsidRPr="001B260C">
        <w:rPr>
          <w:sz w:val="24"/>
        </w:rPr>
        <w:t>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Data depunerii proiectului de către GAL la SLIN-OJFIR: ___________________________</w:t>
      </w:r>
      <w:r w:rsidR="00035F03">
        <w:rPr>
          <w:sz w:val="24"/>
        </w:rPr>
        <w:t>_______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Obiectivul proiectului: _____________________________________________________</w:t>
      </w:r>
      <w:r w:rsidR="00035F03">
        <w:rPr>
          <w:sz w:val="24"/>
        </w:rPr>
        <w:t>______</w:t>
      </w:r>
    </w:p>
    <w:p w:rsidR="001B260C" w:rsidRDefault="001B260C" w:rsidP="001B260C">
      <w:pPr>
        <w:overflowPunct w:val="0"/>
        <w:autoSpaceDE w:val="0"/>
        <w:autoSpaceDN w:val="0"/>
        <w:adjustRightInd w:val="0"/>
        <w:spacing w:after="0" w:line="240" w:lineRule="auto"/>
        <w:textAlignment w:val="baseline"/>
        <w:rPr>
          <w:sz w:val="24"/>
        </w:rPr>
      </w:pPr>
      <w:r w:rsidRPr="001B260C">
        <w:rPr>
          <w:sz w:val="24"/>
        </w:rPr>
        <w:t>Amplasare proiect (localitate):_______________________________________________</w:t>
      </w:r>
      <w:r w:rsidR="00035F03">
        <w:rPr>
          <w:sz w:val="24"/>
        </w:rPr>
        <w:t>______</w:t>
      </w:r>
    </w:p>
    <w:p w:rsidR="00035F03" w:rsidRPr="001B260C" w:rsidRDefault="00035F03" w:rsidP="001B260C">
      <w:pPr>
        <w:overflowPunct w:val="0"/>
        <w:autoSpaceDE w:val="0"/>
        <w:autoSpaceDN w:val="0"/>
        <w:adjustRightInd w:val="0"/>
        <w:spacing w:after="0" w:line="240" w:lineRule="auto"/>
        <w:textAlignment w:val="baseline"/>
        <w:rPr>
          <w:sz w:val="24"/>
        </w:rPr>
      </w:pPr>
      <w:r>
        <w:rPr>
          <w:sz w:val="24"/>
        </w:rPr>
        <w:t>Statutul juridic: _________________________________________________________________</w:t>
      </w:r>
    </w:p>
    <w:p w:rsidR="001B260C" w:rsidRPr="001B260C" w:rsidRDefault="001B260C" w:rsidP="001B260C">
      <w:pPr>
        <w:overflowPunct w:val="0"/>
        <w:autoSpaceDE w:val="0"/>
        <w:autoSpaceDN w:val="0"/>
        <w:adjustRightInd w:val="0"/>
        <w:spacing w:after="0" w:line="240" w:lineRule="auto"/>
        <w:textAlignment w:val="baseline"/>
        <w:rPr>
          <w:i/>
          <w:sz w:val="24"/>
          <w:u w:val="single"/>
        </w:rPr>
      </w:pPr>
      <w:r w:rsidRPr="001B260C">
        <w:rPr>
          <w:i/>
          <w:sz w:val="24"/>
          <w:u w:val="single"/>
        </w:rPr>
        <w:t xml:space="preserve">Date personale </w:t>
      </w:r>
      <w:r w:rsidR="00035F03">
        <w:rPr>
          <w:i/>
          <w:sz w:val="24"/>
          <w:u w:val="single"/>
        </w:rPr>
        <w:t>responsabil</w:t>
      </w:r>
      <w:r w:rsidRPr="001B260C">
        <w:rPr>
          <w:i/>
          <w:sz w:val="24"/>
          <w:u w:val="single"/>
        </w:rPr>
        <w:t xml:space="preserve"> legal</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Nume: _______________________________Prenume:____________________________</w:t>
      </w:r>
    </w:p>
    <w:p w:rsidR="001B260C" w:rsidRPr="001B260C" w:rsidRDefault="001B260C" w:rsidP="001B260C">
      <w:pPr>
        <w:spacing w:after="0" w:line="240" w:lineRule="auto"/>
        <w:rPr>
          <w:sz w:val="24"/>
        </w:rPr>
      </w:pPr>
      <w:r w:rsidRPr="001B260C">
        <w:rPr>
          <w:sz w:val="24"/>
        </w:rPr>
        <w:t>Funcţie reprezentant legal</w:t>
      </w:r>
      <w:r w:rsidR="00035F03">
        <w:rPr>
          <w:sz w:val="24"/>
        </w:rPr>
        <w:t xml:space="preserve"> in cadrul entitatii lider</w:t>
      </w:r>
      <w:r w:rsidRPr="001B260C">
        <w:rPr>
          <w:sz w:val="24"/>
        </w:rPr>
        <w:t>:</w:t>
      </w:r>
      <w:r w:rsidR="00035F03">
        <w:rPr>
          <w:sz w:val="24"/>
        </w:rPr>
        <w:t xml:space="preserve"> </w:t>
      </w:r>
      <w:r w:rsidRPr="001B260C">
        <w:rPr>
          <w:sz w:val="24"/>
        </w:rPr>
        <w:t>____________________________________</w:t>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r w:rsidRPr="001B260C">
        <w:rPr>
          <w:rFonts w:ascii="Calibri" w:hAnsi="Calibri" w:cs="Calibri"/>
          <w:b/>
          <w:bCs/>
          <w:lang w:val="ro-RO" w:eastAsia="fr-FR"/>
        </w:rPr>
        <w:t>A.VERIFICAREA CRITERIILOR DE ELIGIBILITATE 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52"/>
        <w:gridCol w:w="1486"/>
        <w:gridCol w:w="6"/>
        <w:gridCol w:w="1942"/>
        <w:gridCol w:w="8"/>
        <w:gridCol w:w="11"/>
        <w:gridCol w:w="1371"/>
      </w:tblGrid>
      <w:tr w:rsidR="001B260C" w:rsidRPr="001B260C" w:rsidTr="001B260C">
        <w:trPr>
          <w:trHeight w:val="270"/>
        </w:trPr>
        <w:tc>
          <w:tcPr>
            <w:tcW w:w="2481" w:type="pct"/>
            <w:vMerge w:val="restart"/>
            <w:tcBorders>
              <w:top w:val="single" w:sz="4" w:space="0" w:color="auto"/>
              <w:left w:val="single" w:sz="4" w:space="0" w:color="auto"/>
              <w:bottom w:val="single" w:sz="4" w:space="0" w:color="auto"/>
              <w:right w:val="single" w:sz="4" w:space="0" w:color="auto"/>
            </w:tcBorders>
            <w:hideMark/>
          </w:tcPr>
          <w:p w:rsidR="006075E4" w:rsidRDefault="001B260C" w:rsidP="001B260C">
            <w:pPr>
              <w:pStyle w:val="NormalWeb"/>
              <w:overflowPunct w:val="0"/>
              <w:autoSpaceDE w:val="0"/>
              <w:autoSpaceDN w:val="0"/>
              <w:adjustRightInd w:val="0"/>
              <w:spacing w:before="0"/>
              <w:rPr>
                <w:rFonts w:ascii="Calibri" w:hAnsi="Calibri"/>
                <w:b/>
                <w:bCs/>
                <w:lang w:val="ro-RO" w:eastAsia="fr-FR"/>
              </w:rPr>
            </w:pPr>
            <w:r w:rsidRPr="001B260C">
              <w:rPr>
                <w:rFonts w:ascii="Calibri" w:hAnsi="Calibri"/>
                <w:b/>
                <w:bCs/>
                <w:lang w:val="ro-RO" w:eastAsia="fr-FR"/>
              </w:rPr>
              <w:t>1. Verificarea eligibilitătii solicitantului</w:t>
            </w:r>
          </w:p>
          <w:p w:rsidR="001B260C" w:rsidRPr="006075E4" w:rsidRDefault="001B260C" w:rsidP="006075E4">
            <w:pPr>
              <w:ind w:right="-4962"/>
              <w:jc w:val="right"/>
              <w:rPr>
                <w:lang w:eastAsia="fr-FR"/>
              </w:rPr>
            </w:pPr>
          </w:p>
        </w:tc>
        <w:tc>
          <w:tcPr>
            <w:tcW w:w="2519" w:type="pct"/>
            <w:gridSpan w:val="6"/>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center"/>
              <w:rPr>
                <w:rFonts w:eastAsia="Times New Roman"/>
                <w:sz w:val="24"/>
                <w:szCs w:val="24"/>
              </w:rPr>
            </w:pPr>
            <w:r w:rsidRPr="001B260C">
              <w:rPr>
                <w:rFonts w:cs="Calibri"/>
                <w:sz w:val="24"/>
                <w:szCs w:val="24"/>
              </w:rPr>
              <w:t>Verificare efectuată</w:t>
            </w:r>
          </w:p>
        </w:tc>
      </w:tr>
      <w:tr w:rsidR="001B260C" w:rsidRPr="001B260C" w:rsidTr="001B260C">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b/>
                <w:bCs/>
                <w:sz w:val="24"/>
                <w:szCs w:val="24"/>
                <w:lang w:eastAsia="fr-FR"/>
              </w:rPr>
            </w:pPr>
          </w:p>
        </w:tc>
        <w:tc>
          <w:tcPr>
            <w:tcW w:w="779"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024"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16"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ESTE CAZUL</w:t>
            </w:r>
          </w:p>
        </w:tc>
      </w:tr>
      <w:tr w:rsidR="00083C8E" w:rsidRPr="001B260C" w:rsidTr="00083C8E">
        <w:tc>
          <w:tcPr>
            <w:tcW w:w="2481" w:type="pct"/>
            <w:tcBorders>
              <w:top w:val="single" w:sz="4" w:space="0" w:color="auto"/>
              <w:left w:val="single" w:sz="4" w:space="0" w:color="auto"/>
              <w:bottom w:val="single" w:sz="4" w:space="0" w:color="auto"/>
              <w:right w:val="single" w:sz="4" w:space="0" w:color="auto"/>
            </w:tcBorders>
          </w:tcPr>
          <w:p w:rsidR="00083C8E" w:rsidRPr="001B260C" w:rsidRDefault="00083C8E" w:rsidP="001B260C">
            <w:pPr>
              <w:pStyle w:val="NormalWeb"/>
              <w:spacing w:before="0"/>
              <w:jc w:val="both"/>
              <w:rPr>
                <w:rFonts w:ascii="Calibri" w:hAnsi="Calibri"/>
                <w:lang w:val="ro-RO" w:eastAsia="ro-RO"/>
              </w:rPr>
            </w:pPr>
            <w:r>
              <w:rPr>
                <w:rFonts w:ascii="Calibri" w:hAnsi="Calibri"/>
                <w:lang w:val="ro-RO" w:eastAsia="ro-RO"/>
              </w:rPr>
              <w:t xml:space="preserve">1.1 </w:t>
            </w:r>
            <w:r w:rsidRPr="00083C8E">
              <w:rPr>
                <w:rFonts w:ascii="Calibri" w:hAnsi="Calibri"/>
                <w:lang w:val="ro-RO" w:eastAsia="ro-RO"/>
              </w:rPr>
              <w:t xml:space="preserve">CF se afla in sistem (Liderul de proiect, membrii fermieri, microîntreprinderi și întreprinderi mici etc. au mai depus aceeasi cerere de finantare in </w:t>
            </w:r>
            <w:r>
              <w:rPr>
                <w:rFonts w:ascii="Calibri" w:hAnsi="Calibri"/>
                <w:lang w:val="ro-RO" w:eastAsia="ro-RO"/>
              </w:rPr>
              <w:t>cadrul aceleasi sesiuni</w:t>
            </w:r>
            <w:r w:rsidR="00AD6D76">
              <w:rPr>
                <w:rFonts w:ascii="Calibri" w:hAnsi="Calibri"/>
                <w:lang w:val="ro-RO" w:eastAsia="ro-RO"/>
              </w:rPr>
              <w:t>)</w:t>
            </w:r>
            <w:r>
              <w:rPr>
                <w:rFonts w:ascii="Calibri" w:hAnsi="Calibri"/>
                <w:lang w:val="ro-RO" w:eastAsia="ro-RO"/>
              </w:rPr>
              <w:t>?</w:t>
            </w:r>
          </w:p>
        </w:tc>
        <w:tc>
          <w:tcPr>
            <w:tcW w:w="779" w:type="pct"/>
            <w:gridSpan w:val="2"/>
            <w:tcBorders>
              <w:top w:val="single" w:sz="4" w:space="0" w:color="auto"/>
              <w:left w:val="single" w:sz="4" w:space="0" w:color="auto"/>
              <w:bottom w:val="single" w:sz="4" w:space="0" w:color="auto"/>
              <w:right w:val="single" w:sz="4" w:space="0" w:color="auto"/>
            </w:tcBorders>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083C8E" w:rsidRPr="001B260C" w:rsidRDefault="00083C8E" w:rsidP="001B260C">
            <w:pPr>
              <w:pStyle w:val="NormalWeb"/>
              <w:overflowPunct w:val="0"/>
              <w:autoSpaceDE w:val="0"/>
              <w:autoSpaceDN w:val="0"/>
              <w:adjustRightInd w:val="0"/>
              <w:spacing w:before="0"/>
              <w:jc w:val="center"/>
              <w:rPr>
                <w:rFonts w:ascii="Calibri" w:hAnsi="Calibri"/>
                <w:bCs/>
                <w:lang w:val="ro-RO" w:eastAsia="fr-FR"/>
              </w:rPr>
            </w:pPr>
          </w:p>
        </w:tc>
      </w:tr>
      <w:tr w:rsidR="001B260C" w:rsidRPr="001B260C" w:rsidTr="00083C8E">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083C8E">
            <w:pPr>
              <w:pStyle w:val="NormalWeb"/>
              <w:spacing w:before="0"/>
              <w:jc w:val="both"/>
              <w:rPr>
                <w:rFonts w:ascii="Calibri" w:hAnsi="Calibri"/>
                <w:lang w:val="ro-RO" w:eastAsia="ro-RO"/>
              </w:rPr>
            </w:pPr>
            <w:r w:rsidRPr="001B260C">
              <w:rPr>
                <w:rFonts w:ascii="Calibri" w:hAnsi="Calibri"/>
                <w:lang w:val="ro-RO" w:eastAsia="ro-RO"/>
              </w:rPr>
              <w:t>1</w:t>
            </w:r>
            <w:r w:rsidR="00083C8E">
              <w:rPr>
                <w:rFonts w:ascii="Calibri" w:hAnsi="Calibri"/>
                <w:lang w:val="ro-RO" w:eastAsia="ro-RO"/>
              </w:rPr>
              <w:t>.2</w:t>
            </w:r>
            <w:r w:rsidRPr="001B260C">
              <w:rPr>
                <w:rFonts w:ascii="Calibri" w:hAnsi="Calibri"/>
                <w:lang w:val="ro-RO" w:eastAsia="ro-RO"/>
              </w:rPr>
              <w:t xml:space="preserve"> </w:t>
            </w:r>
            <w:r w:rsidR="00083C8E">
              <w:rPr>
                <w:rFonts w:ascii="Calibri" w:hAnsi="Calibri"/>
                <w:lang w:val="ro-RO" w:eastAsia="ro-RO"/>
              </w:rPr>
              <w:t>Liderul de proiect</w:t>
            </w:r>
            <w:r w:rsidRPr="001B260C">
              <w:rPr>
                <w:rFonts w:ascii="Calibri" w:hAnsi="Calibri"/>
                <w:lang w:val="ro-RO" w:eastAsia="ro-RO"/>
              </w:rPr>
              <w:t xml:space="preserve"> este înregistrat în Registrul debitorilor AFIR, atât pentru Programul SAPARD, cât și pentru FEADR?</w:t>
            </w:r>
          </w:p>
        </w:tc>
        <w:tc>
          <w:tcPr>
            <w:tcW w:w="779" w:type="pct"/>
            <w:gridSpan w:val="2"/>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r>
      <w:tr w:rsidR="00083C8E" w:rsidRPr="001B260C" w:rsidTr="00083C8E">
        <w:tc>
          <w:tcPr>
            <w:tcW w:w="2481" w:type="pct"/>
            <w:tcBorders>
              <w:top w:val="single" w:sz="4" w:space="0" w:color="auto"/>
              <w:left w:val="single" w:sz="4" w:space="0" w:color="auto"/>
              <w:bottom w:val="single" w:sz="4" w:space="0" w:color="auto"/>
              <w:right w:val="single" w:sz="4" w:space="0" w:color="auto"/>
            </w:tcBorders>
          </w:tcPr>
          <w:p w:rsidR="00083C8E" w:rsidRPr="001B260C" w:rsidRDefault="00083C8E" w:rsidP="00083C8E">
            <w:pPr>
              <w:pStyle w:val="NormalWeb"/>
              <w:spacing w:before="0"/>
              <w:jc w:val="both"/>
              <w:rPr>
                <w:rFonts w:ascii="Calibri" w:hAnsi="Calibri" w:cs="Calibri"/>
                <w:bCs/>
                <w:iCs/>
                <w:noProof/>
                <w:spacing w:val="-4"/>
                <w:lang w:val="ro-RO" w:eastAsia="fr-FR"/>
              </w:rPr>
            </w:pPr>
            <w:r>
              <w:rPr>
                <w:rFonts w:ascii="Calibri" w:hAnsi="Calibri" w:cs="Calibri"/>
                <w:bCs/>
                <w:iCs/>
                <w:noProof/>
                <w:spacing w:val="-4"/>
                <w:lang w:val="ro-RO" w:eastAsia="fr-FR"/>
              </w:rPr>
              <w:t xml:space="preserve">1.3 </w:t>
            </w:r>
            <w:r w:rsidRPr="00083C8E">
              <w:rPr>
                <w:rFonts w:ascii="Calibri" w:hAnsi="Calibri" w:cs="Calibri"/>
                <w:bCs/>
                <w:iCs/>
                <w:noProof/>
                <w:spacing w:val="-4"/>
                <w:lang w:val="ro-RO" w:eastAsia="fr-FR"/>
              </w:rPr>
              <w:t xml:space="preserve">Parteneriatul este beneficiar al măsurii </w:t>
            </w:r>
            <w:r>
              <w:rPr>
                <w:rFonts w:ascii="Calibri" w:hAnsi="Calibri" w:cs="Calibri"/>
                <w:bCs/>
                <w:iCs/>
                <w:noProof/>
                <w:spacing w:val="-4"/>
                <w:lang w:val="ro-RO" w:eastAsia="fr-FR"/>
              </w:rPr>
              <w:t>M</w:t>
            </w:r>
            <w:r w:rsidRPr="00083C8E">
              <w:rPr>
                <w:rFonts w:ascii="Calibri" w:hAnsi="Calibri" w:cs="Calibri"/>
                <w:bCs/>
                <w:iCs/>
                <w:noProof/>
                <w:spacing w:val="-4"/>
                <w:lang w:val="ro-RO" w:eastAsia="fr-FR"/>
              </w:rPr>
              <w:t xml:space="preserve">4 (fără a depune ultima cerere de plată) și depune o nouă Cerere de Finanțare pentru a  </w:t>
            </w:r>
            <w:r>
              <w:rPr>
                <w:rFonts w:ascii="Calibri" w:hAnsi="Calibri" w:cs="Calibri"/>
                <w:bCs/>
                <w:iCs/>
                <w:noProof/>
                <w:spacing w:val="-4"/>
                <w:lang w:val="ro-RO" w:eastAsia="fr-FR"/>
              </w:rPr>
              <w:t xml:space="preserve">beneficia de sprijin în cadrul </w:t>
            </w:r>
            <w:r w:rsidRPr="00083C8E">
              <w:rPr>
                <w:rFonts w:ascii="Calibri" w:hAnsi="Calibri" w:cs="Calibri"/>
                <w:bCs/>
                <w:iCs/>
                <w:noProof/>
                <w:spacing w:val="-4"/>
                <w:lang w:val="ro-RO" w:eastAsia="fr-FR"/>
              </w:rPr>
              <w:t>măsurii</w:t>
            </w:r>
            <w:r>
              <w:rPr>
                <w:rFonts w:ascii="Calibri" w:hAnsi="Calibri" w:cs="Calibri"/>
                <w:bCs/>
                <w:iCs/>
                <w:noProof/>
                <w:spacing w:val="-4"/>
                <w:lang w:val="ro-RO" w:eastAsia="fr-FR"/>
              </w:rPr>
              <w:t xml:space="preserve"> M4</w:t>
            </w:r>
            <w:r w:rsidRPr="00083C8E">
              <w:rPr>
                <w:rFonts w:ascii="Calibri" w:hAnsi="Calibri" w:cs="Calibri"/>
                <w:bCs/>
                <w:iCs/>
                <w:noProof/>
                <w:spacing w:val="-4"/>
                <w:lang w:val="ro-RO" w:eastAsia="fr-FR"/>
              </w:rPr>
              <w:t>?</w:t>
            </w:r>
          </w:p>
        </w:tc>
        <w:tc>
          <w:tcPr>
            <w:tcW w:w="779" w:type="pct"/>
            <w:gridSpan w:val="2"/>
            <w:tcBorders>
              <w:top w:val="single" w:sz="4" w:space="0" w:color="auto"/>
              <w:left w:val="single" w:sz="4" w:space="0" w:color="auto"/>
              <w:bottom w:val="single" w:sz="4" w:space="0" w:color="auto"/>
              <w:right w:val="single" w:sz="4" w:space="0" w:color="auto"/>
            </w:tcBorders>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r>
      <w:tr w:rsidR="00083C8E" w:rsidRPr="001B260C" w:rsidTr="00083C8E">
        <w:tc>
          <w:tcPr>
            <w:tcW w:w="2481" w:type="pct"/>
            <w:tcBorders>
              <w:top w:val="single" w:sz="4" w:space="0" w:color="auto"/>
              <w:left w:val="single" w:sz="4" w:space="0" w:color="auto"/>
              <w:bottom w:val="single" w:sz="4" w:space="0" w:color="auto"/>
              <w:right w:val="single" w:sz="4" w:space="0" w:color="auto"/>
            </w:tcBorders>
          </w:tcPr>
          <w:p w:rsidR="00083C8E" w:rsidRPr="001B260C" w:rsidRDefault="00083C8E" w:rsidP="001B260C">
            <w:pPr>
              <w:pStyle w:val="NormalWeb"/>
              <w:spacing w:before="0"/>
              <w:jc w:val="both"/>
              <w:rPr>
                <w:rFonts w:ascii="Calibri" w:hAnsi="Calibri" w:cs="Calibri"/>
                <w:bCs/>
                <w:iCs/>
                <w:noProof/>
                <w:spacing w:val="-4"/>
                <w:lang w:val="ro-RO" w:eastAsia="fr-FR"/>
              </w:rPr>
            </w:pPr>
            <w:r>
              <w:rPr>
                <w:rFonts w:ascii="Calibri" w:hAnsi="Calibri" w:cs="Calibri"/>
                <w:bCs/>
                <w:iCs/>
                <w:noProof/>
                <w:spacing w:val="-4"/>
                <w:lang w:val="ro-RO" w:eastAsia="fr-FR"/>
              </w:rPr>
              <w:t xml:space="preserve">1.4 </w:t>
            </w:r>
            <w:r w:rsidRPr="00083C8E">
              <w:rPr>
                <w:rFonts w:ascii="Calibri" w:hAnsi="Calibri" w:cs="Calibri"/>
                <w:bCs/>
                <w:iCs/>
                <w:noProof/>
                <w:spacing w:val="-4"/>
                <w:lang w:val="ro-RO" w:eastAsia="fr-FR"/>
              </w:rPr>
              <w:t>Solicitantul și-a dat acordul pentru prelucrarea, de către AFIR, a datelor cu caracter personal?</w:t>
            </w:r>
          </w:p>
        </w:tc>
        <w:tc>
          <w:tcPr>
            <w:tcW w:w="779" w:type="pct"/>
            <w:gridSpan w:val="2"/>
            <w:tcBorders>
              <w:top w:val="single" w:sz="4" w:space="0" w:color="auto"/>
              <w:left w:val="single" w:sz="4" w:space="0" w:color="auto"/>
              <w:bottom w:val="single" w:sz="4" w:space="0" w:color="auto"/>
              <w:right w:val="single" w:sz="4" w:space="0" w:color="auto"/>
            </w:tcBorders>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r>
      <w:tr w:rsidR="00083C8E" w:rsidRPr="00382503" w:rsidTr="00083C8E">
        <w:tc>
          <w:tcPr>
            <w:tcW w:w="2481" w:type="pct"/>
            <w:tcBorders>
              <w:top w:val="single" w:sz="4" w:space="0" w:color="auto"/>
              <w:left w:val="single" w:sz="4" w:space="0" w:color="auto"/>
              <w:bottom w:val="single" w:sz="4" w:space="0" w:color="auto"/>
              <w:right w:val="single" w:sz="4" w:space="0" w:color="auto"/>
            </w:tcBorders>
            <w:hideMark/>
          </w:tcPr>
          <w:p w:rsidR="001B260C" w:rsidRPr="00382503" w:rsidRDefault="001B260C" w:rsidP="001B260C">
            <w:pPr>
              <w:pStyle w:val="NormalWeb"/>
              <w:spacing w:before="0"/>
              <w:jc w:val="both"/>
              <w:rPr>
                <w:rFonts w:ascii="Calibri" w:hAnsi="Calibri"/>
                <w:lang w:val="ro-RO" w:eastAsia="ro-RO"/>
              </w:rPr>
            </w:pPr>
            <w:r w:rsidRPr="00382503">
              <w:rPr>
                <w:rFonts w:ascii="Calibri" w:hAnsi="Calibri" w:cs="Calibri"/>
                <w:bCs/>
                <w:iCs/>
                <w:noProof/>
                <w:spacing w:val="-4"/>
                <w:lang w:val="ro-RO" w:eastAsia="fr-FR"/>
              </w:rPr>
              <w:t>2 Solicitantul şi-a însuşit în totalitate angajamentele asumate în Declaraţia pe proprie răspundere, secțiunea (F) din CF?</w:t>
            </w:r>
          </w:p>
        </w:tc>
        <w:tc>
          <w:tcPr>
            <w:tcW w:w="779" w:type="pct"/>
            <w:gridSpan w:val="2"/>
            <w:tcBorders>
              <w:top w:val="single" w:sz="4" w:space="0" w:color="auto"/>
              <w:left w:val="single" w:sz="4" w:space="0" w:color="auto"/>
              <w:bottom w:val="single" w:sz="4" w:space="0" w:color="auto"/>
              <w:right w:val="single" w:sz="4" w:space="0" w:color="auto"/>
            </w:tcBorders>
            <w:vAlign w:val="center"/>
          </w:tcPr>
          <w:p w:rsidR="001B260C" w:rsidRPr="00382503" w:rsidRDefault="001B260C" w:rsidP="001B260C">
            <w:pPr>
              <w:pStyle w:val="NormalWeb"/>
              <w:overflowPunct w:val="0"/>
              <w:autoSpaceDE w:val="0"/>
              <w:autoSpaceDN w:val="0"/>
              <w:adjustRightInd w:val="0"/>
              <w:spacing w:before="0"/>
              <w:jc w:val="center"/>
              <w:rPr>
                <w:rFonts w:ascii="Calibri" w:hAnsi="Calibri"/>
                <w:bCs/>
                <w:lang w:val="ro-RO" w:eastAsia="fr-FR"/>
              </w:rPr>
            </w:pPr>
            <w:r w:rsidRPr="00382503">
              <w:rPr>
                <w:rFonts w:ascii="Calibri" w:hAnsi="Calibri"/>
                <w:bCs/>
                <w:lang w:val="ro-RO" w:eastAsia="fr-FR"/>
              </w:rPr>
              <w:sym w:font="Wingdings" w:char="F06F"/>
            </w:r>
          </w:p>
          <w:p w:rsidR="001B260C" w:rsidRPr="00382503"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rsidR="001B260C" w:rsidRPr="00382503" w:rsidRDefault="001B260C" w:rsidP="001B260C">
            <w:pPr>
              <w:pStyle w:val="NormalWeb"/>
              <w:overflowPunct w:val="0"/>
              <w:autoSpaceDE w:val="0"/>
              <w:autoSpaceDN w:val="0"/>
              <w:adjustRightInd w:val="0"/>
              <w:spacing w:before="0"/>
              <w:jc w:val="center"/>
              <w:rPr>
                <w:rFonts w:ascii="Calibri" w:hAnsi="Calibri"/>
                <w:bCs/>
                <w:lang w:val="ro-RO" w:eastAsia="fr-FR"/>
              </w:rPr>
            </w:pPr>
            <w:r w:rsidRPr="00382503">
              <w:rPr>
                <w:rFonts w:ascii="Calibri" w:hAnsi="Calibri"/>
                <w:bCs/>
                <w:lang w:val="ro-RO" w:eastAsia="fr-FR"/>
              </w:rPr>
              <w:sym w:font="Wingdings" w:char="F06F"/>
            </w:r>
          </w:p>
          <w:p w:rsidR="001B260C" w:rsidRPr="00382503"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1B260C" w:rsidRPr="00382503" w:rsidRDefault="001B260C" w:rsidP="001B260C">
            <w:pPr>
              <w:pStyle w:val="NormalWeb"/>
              <w:overflowPunct w:val="0"/>
              <w:autoSpaceDE w:val="0"/>
              <w:autoSpaceDN w:val="0"/>
              <w:adjustRightInd w:val="0"/>
              <w:spacing w:before="0"/>
              <w:jc w:val="center"/>
              <w:rPr>
                <w:rFonts w:ascii="Calibri" w:hAnsi="Calibri"/>
                <w:bCs/>
                <w:lang w:val="ro-RO" w:eastAsia="fr-FR"/>
              </w:rPr>
            </w:pPr>
          </w:p>
        </w:tc>
      </w:tr>
      <w:tr w:rsidR="001B260C" w:rsidRPr="001B260C" w:rsidTr="001B260C">
        <w:tc>
          <w:tcPr>
            <w:tcW w:w="4284" w:type="pct"/>
            <w:gridSpan w:val="6"/>
            <w:tcBorders>
              <w:top w:val="single" w:sz="4" w:space="0" w:color="auto"/>
              <w:left w:val="nil"/>
              <w:bottom w:val="single" w:sz="4" w:space="0" w:color="auto"/>
              <w:right w:val="nil"/>
            </w:tcBorders>
          </w:tcPr>
          <w:p w:rsid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382503" w:rsidRPr="001B260C" w:rsidRDefault="00382503" w:rsidP="001B260C">
            <w:pPr>
              <w:pStyle w:val="NormalWeb"/>
              <w:overflowPunct w:val="0"/>
              <w:autoSpaceDE w:val="0"/>
              <w:autoSpaceDN w:val="0"/>
              <w:adjustRightInd w:val="0"/>
              <w:spacing w:before="0"/>
              <w:rPr>
                <w:rFonts w:ascii="Calibri" w:hAnsi="Calibri" w:cs="Calibri"/>
                <w:bCs/>
                <w:lang w:val="ro-RO" w:eastAsia="fr-FR"/>
              </w:rPr>
            </w:pPr>
          </w:p>
        </w:tc>
        <w:tc>
          <w:tcPr>
            <w:tcW w:w="716" w:type="pct"/>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r>
      <w:tr w:rsidR="001B260C" w:rsidRPr="001B260C" w:rsidTr="001B260C">
        <w:trPr>
          <w:trHeight w:val="295"/>
        </w:trPr>
        <w:tc>
          <w:tcPr>
            <w:tcW w:w="2481"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r w:rsidRPr="001B260C">
              <w:rPr>
                <w:rFonts w:ascii="Calibri" w:hAnsi="Calibri" w:cs="Calibri"/>
                <w:b/>
                <w:bCs/>
                <w:u w:val="single"/>
                <w:lang w:val="ro-RO" w:eastAsia="fr-FR"/>
              </w:rPr>
              <w:lastRenderedPageBreak/>
              <w:t>2.Verificarea conditiilor de eligibilitate</w:t>
            </w:r>
          </w:p>
        </w:tc>
        <w:tc>
          <w:tcPr>
            <w:tcW w:w="2519" w:type="pct"/>
            <w:gridSpan w:val="6"/>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1B260C" w:rsidRPr="001B260C" w:rsidTr="001B260C">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
                <w:bCs/>
                <w:sz w:val="24"/>
                <w:szCs w:val="24"/>
                <w:lang w:eastAsia="fr-FR"/>
              </w:rPr>
            </w:pPr>
          </w:p>
        </w:tc>
        <w:tc>
          <w:tcPr>
            <w:tcW w:w="779"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b/>
                <w:bCs/>
                <w:lang w:val="ro-RO" w:eastAsia="fr-FR"/>
              </w:rPr>
            </w:pPr>
            <w:r w:rsidRPr="001B260C">
              <w:rPr>
                <w:rFonts w:ascii="Calibri" w:hAnsi="Calibri"/>
                <w:b/>
                <w:bCs/>
                <w:lang w:val="ro-RO" w:eastAsia="fr-FR"/>
              </w:rPr>
              <w:t>DA</w:t>
            </w:r>
            <w:r w:rsidRPr="001B260C">
              <w:rPr>
                <w:rFonts w:ascii="Calibri" w:hAnsi="Calibri"/>
                <w:b/>
                <w:bCs/>
                <w:lang w:val="ro-RO" w:eastAsia="fr-FR"/>
              </w:rPr>
              <w:tab/>
            </w:r>
          </w:p>
        </w:tc>
        <w:tc>
          <w:tcPr>
            <w:tcW w:w="1024"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16"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este cazul</w:t>
            </w:r>
          </w:p>
        </w:tc>
      </w:tr>
      <w:tr w:rsidR="001B260C" w:rsidRPr="001B260C" w:rsidTr="00083C8E">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
                <w:bCs/>
                <w:lang w:val="ro-RO" w:eastAsia="fr-FR"/>
              </w:rPr>
            </w:pPr>
            <w:r w:rsidRPr="001B260C">
              <w:rPr>
                <w:rFonts w:ascii="Calibri" w:hAnsi="Calibri" w:cs="Calibri"/>
                <w:b/>
                <w:bCs/>
                <w:lang w:val="ro-RO" w:eastAsia="fr-FR"/>
              </w:rPr>
              <w:t>EG1 - Solicitantul trebuie să se încadreze în categoria beneficiarilor eligibili.</w:t>
            </w: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u w:val="single"/>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bCs/>
                <w:lang w:val="ro-RO" w:eastAsia="fr-FR"/>
              </w:rPr>
              <w:t xml:space="preserve">      </w:t>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r>
      <w:tr w:rsidR="001B260C" w:rsidRPr="001B260C" w:rsidTr="001B260C">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r w:rsidRPr="001B260C">
              <w:rPr>
                <w:rFonts w:ascii="Calibri" w:hAnsi="Calibri" w:cs="Calibri"/>
                <w:bCs/>
                <w:lang w:val="ro-RO" w:eastAsia="fr-FR"/>
              </w:rPr>
              <w:t xml:space="preserve">Documente de verificat: </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Îndeplinirea acestui criteriu se va demonstra în baza documentului de constituire a parteneriatului pentru accesarea sprijinului FEADR şi dupa caz, a documentelor de înfiinţare a membrilor, actelor de identitate, a Certificatelor care să ateste lipsa datoriilor restante fiscale şi sociale a liderului de parteneriat, a însuşirii obligațiilor și angajamentelor menționate în Declaraţia F şi în urma verificării experţilor AFIR, în bazele de date AFIR şi ale ONRC, inclusiv a statutului de întreprindere legată sau parteneră.</w:t>
            </w:r>
          </w:p>
          <w:p w:rsidR="001B260C" w:rsidRPr="001B260C" w:rsidRDefault="001B260C" w:rsidP="001B260C">
            <w:pPr>
              <w:pStyle w:val="NormalWeb"/>
              <w:overflowPunct w:val="0"/>
              <w:autoSpaceDE w:val="0"/>
              <w:autoSpaceDN w:val="0"/>
              <w:adjustRightInd w:val="0"/>
              <w:spacing w:before="0"/>
              <w:jc w:val="both"/>
              <w:rPr>
                <w:rFonts w:ascii="Calibri" w:hAnsi="Calibri"/>
                <w:bCs/>
                <w:lang w:val="ro-RO" w:eastAsia="fr-FR"/>
              </w:rPr>
            </w:pPr>
            <w:r w:rsidRPr="001B260C">
              <w:rPr>
                <w:rFonts w:ascii="Calibri" w:hAnsi="Calibri" w:cs="Calibri"/>
                <w:bCs/>
                <w:i/>
                <w:lang w:val="ro-RO" w:eastAsia="fr-FR"/>
              </w:rPr>
              <w:t>Lista participanților conform acordului de cooperare (parteneriatul să fie format din persoane juridice și fizice române şi alte entităţi constituite conform legislaţiei naţionale în vigoare).</w:t>
            </w:r>
          </w:p>
        </w:tc>
      </w:tr>
      <w:tr w:rsidR="001B260C" w:rsidRPr="001B260C" w:rsidTr="00083C8E">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 xml:space="preserve">EG2 - </w:t>
            </w:r>
            <w:r w:rsidR="00083C8E" w:rsidRPr="00083C8E">
              <w:rPr>
                <w:rFonts w:ascii="Calibri" w:hAnsi="Calibri" w:cs="Calibri"/>
                <w:b/>
                <w:lang w:val="ro-RO"/>
              </w:rPr>
              <w:tab/>
              <w:t>Acordul de cooperare va fi valabil o perioada egala cu perioada de acordare a finantarii (</w:t>
            </w:r>
            <w:r w:rsidR="00F62218">
              <w:rPr>
                <w:rFonts w:ascii="Calibri" w:hAnsi="Calibri" w:cs="Calibri"/>
                <w:b/>
                <w:lang w:val="ro-RO"/>
              </w:rPr>
              <w:t>maxim 31.12.2025</w:t>
            </w:r>
            <w:r w:rsidR="00083C8E" w:rsidRPr="00083C8E">
              <w:rPr>
                <w:rFonts w:ascii="Calibri" w:hAnsi="Calibri" w:cs="Calibri"/>
                <w:b/>
                <w:lang w:val="ro-RO"/>
              </w:rPr>
              <w:t>);</w:t>
            </w: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r>
      <w:tr w:rsidR="001B260C" w:rsidRPr="001B260C" w:rsidTr="001B260C">
        <w:trPr>
          <w:trHeight w:val="395"/>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r w:rsidRPr="001B260C">
              <w:rPr>
                <w:rFonts w:ascii="Calibri" w:hAnsi="Calibri" w:cs="Calibri"/>
                <w:bCs/>
                <w:lang w:val="ro-RO" w:eastAsia="fr-FR"/>
              </w:rPr>
              <w:t xml:space="preserve">Documente de verificat: </w:t>
            </w:r>
          </w:p>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cs="Calibri"/>
                <w:bCs/>
                <w:i/>
                <w:lang w:val="ro-RO" w:eastAsia="fr-FR"/>
              </w:rPr>
              <w:t>Acordul de cooperare</w:t>
            </w:r>
          </w:p>
        </w:tc>
      </w:tr>
      <w:tr w:rsidR="001B260C" w:rsidRPr="001B260C" w:rsidTr="001B260C">
        <w:trPr>
          <w:trHeight w:val="1507"/>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i/>
                <w:lang w:val="ro-RO"/>
              </w:rPr>
            </w:pPr>
            <w:r w:rsidRPr="001B260C">
              <w:rPr>
                <w:rFonts w:ascii="Calibri" w:hAnsi="Calibri" w:cs="Calibri"/>
                <w:b/>
                <w:lang w:val="ro-RO"/>
              </w:rPr>
              <w:t>EG3</w:t>
            </w:r>
            <w:r w:rsidRPr="001B260C">
              <w:rPr>
                <w:rFonts w:ascii="Calibri" w:hAnsi="Calibri"/>
                <w:lang w:val="ro-RO"/>
              </w:rPr>
              <w:t xml:space="preserve"> - </w:t>
            </w:r>
            <w:r w:rsidRPr="001B260C">
              <w:rPr>
                <w:rFonts w:ascii="Calibri" w:hAnsi="Calibri" w:cs="Calibri"/>
                <w:b/>
                <w:lang w:val="ro-RO"/>
              </w:rPr>
              <w:t>Pentru proiectele legate de lanțurile scurte de aprovizionare, solicitantul va depune un studiu/plan, privitor la conceptul de proiect privind lanțul scurt de aprovizionare.</w:t>
            </w:r>
          </w:p>
        </w:tc>
        <w:tc>
          <w:tcPr>
            <w:tcW w:w="779"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876"/>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Documente de verificat:</w:t>
            </w:r>
          </w:p>
          <w:p w:rsid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In cadrul studiului/ planului de marketing, solicitantul va prezenta modul in care, in cadrul proiectului, va înființa și dezvolta conceptul de lanț scurt de aprovizionare și dacă este cazul, se vor descrie și activitățile de promovare ale lanțului scurt.</w:t>
            </w:r>
          </w:p>
          <w:p w:rsidR="00083C8E" w:rsidRPr="001B260C" w:rsidRDefault="00083C8E" w:rsidP="001B260C">
            <w:pPr>
              <w:pStyle w:val="NormalWeb"/>
              <w:overflowPunct w:val="0"/>
              <w:autoSpaceDE w:val="0"/>
              <w:autoSpaceDN w:val="0"/>
              <w:adjustRightInd w:val="0"/>
              <w:spacing w:before="0"/>
              <w:jc w:val="both"/>
              <w:rPr>
                <w:rFonts w:ascii="Calibri" w:hAnsi="Calibri" w:cs="Calibri"/>
                <w:bCs/>
                <w:i/>
                <w:lang w:val="ro-RO" w:eastAsia="fr-FR"/>
              </w:rPr>
            </w:pPr>
            <w:r w:rsidRPr="00083C8E">
              <w:rPr>
                <w:rFonts w:ascii="Calibri" w:hAnsi="Calibri" w:cs="Calibri"/>
                <w:bCs/>
                <w:i/>
                <w:lang w:val="ro-RO" w:eastAsia="fr-FR"/>
              </w:rPr>
              <w:t>Un proiect nu poate conține doar acțiuni de promovare. Promovarea nu poate fi decât o componentă secundară (mai putin de 50% din valoarea totala a cheltuielilor eligibile) a unui proiect prin care se propune înființarea și dezvoltarea lanțului scurt.</w:t>
            </w:r>
          </w:p>
        </w:tc>
      </w:tr>
      <w:tr w:rsidR="001B260C" w:rsidRPr="001B260C" w:rsidTr="001B260C">
        <w:trPr>
          <w:trHeight w:val="705"/>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 xml:space="preserve">EG4 - </w:t>
            </w:r>
            <w:r w:rsidR="00083C8E" w:rsidRPr="00083C8E">
              <w:rPr>
                <w:rFonts w:ascii="Calibri" w:hAnsi="Calibri" w:cs="Calibri"/>
                <w:b/>
                <w:lang w:val="ro-RO"/>
              </w:rPr>
              <w:tab/>
              <w:t>Pentru proiectele legate de piete locale, solicitantul va prezenta un plan de marketing adaptat la piata locala.</w:t>
            </w: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417"/>
        </w:trPr>
        <w:tc>
          <w:tcPr>
            <w:tcW w:w="5000" w:type="pct"/>
            <w:gridSpan w:val="7"/>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tabs>
                <w:tab w:val="left" w:pos="284"/>
              </w:tabs>
              <w:spacing w:before="0"/>
              <w:jc w:val="both"/>
              <w:rPr>
                <w:rFonts w:ascii="Calibri" w:hAnsi="Calibri" w:cs="Calibri"/>
                <w:i/>
                <w:lang w:val="ro-RO"/>
              </w:rPr>
            </w:pPr>
            <w:r w:rsidRPr="001B260C">
              <w:rPr>
                <w:rFonts w:ascii="Calibri" w:hAnsi="Calibri" w:cs="Calibri"/>
                <w:i/>
                <w:lang w:val="ro-RO"/>
              </w:rPr>
              <w:t>Documente de verificat:</w:t>
            </w:r>
          </w:p>
          <w:p w:rsidR="001B260C" w:rsidRPr="001B260C" w:rsidRDefault="001B260C" w:rsidP="001B260C">
            <w:pPr>
              <w:pStyle w:val="NormalWeb"/>
              <w:tabs>
                <w:tab w:val="left" w:pos="284"/>
              </w:tabs>
              <w:spacing w:before="0"/>
              <w:jc w:val="both"/>
              <w:rPr>
                <w:rFonts w:ascii="Calibri" w:hAnsi="Calibri" w:cs="Calibri"/>
                <w:i/>
                <w:lang w:val="ro-RO"/>
              </w:rPr>
            </w:pPr>
            <w:r w:rsidRPr="001B260C">
              <w:rPr>
                <w:rFonts w:ascii="Calibri" w:hAnsi="Calibri" w:cs="Calibri"/>
                <w:i/>
                <w:lang w:val="ro-RO"/>
              </w:rPr>
              <w:t xml:space="preserve">In cadrul studiului/ planului de marketing, solicitantul va prezenta modul in care, prin intermediul proiectului, va promova și comercializa  produsele proprii pe piața locală.  </w:t>
            </w:r>
          </w:p>
          <w:p w:rsidR="001B260C" w:rsidRPr="001B260C" w:rsidRDefault="00083C8E" w:rsidP="00083C8E">
            <w:pPr>
              <w:pStyle w:val="NormalWeb"/>
              <w:tabs>
                <w:tab w:val="left" w:pos="284"/>
              </w:tabs>
              <w:spacing w:before="0"/>
              <w:jc w:val="both"/>
              <w:rPr>
                <w:rFonts w:ascii="Calibri" w:hAnsi="Calibri"/>
                <w:bCs/>
                <w:lang w:val="ro-RO" w:eastAsia="fr-FR"/>
              </w:rPr>
            </w:pPr>
            <w:r w:rsidRPr="00083C8E">
              <w:rPr>
                <w:rFonts w:ascii="Calibri" w:hAnsi="Calibri" w:cs="Calibri"/>
                <w:i/>
                <w:lang w:val="ro-RO"/>
              </w:rPr>
              <w:t>Un proiect nu poate conține doar promovare. Promovarea nu poate fi decat o componenta secundara (mai puțin de 50% din valoarea totală a cheltuielilor eligibile) a unui proiect prin care se propune înființarea și dezvoltarea pieței locale.</w:t>
            </w:r>
          </w:p>
        </w:tc>
      </w:tr>
      <w:tr w:rsidR="001B260C" w:rsidRPr="001B260C" w:rsidTr="001B260C">
        <w:trPr>
          <w:trHeight w:val="773"/>
        </w:trPr>
        <w:tc>
          <w:tcPr>
            <w:tcW w:w="2481"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EG5 - Proiectul de cooperare propus va fi nou și nu va fi în curs de defășurare sau finalizat.</w:t>
            </w:r>
          </w:p>
          <w:p w:rsidR="001B260C" w:rsidRPr="001B260C" w:rsidRDefault="001B260C" w:rsidP="001B260C">
            <w:pPr>
              <w:pStyle w:val="NormalWeb"/>
              <w:tabs>
                <w:tab w:val="left" w:pos="284"/>
              </w:tabs>
              <w:spacing w:before="0"/>
              <w:jc w:val="both"/>
              <w:rPr>
                <w:rFonts w:ascii="Calibri" w:hAnsi="Calibri" w:cs="Calibri"/>
                <w:b/>
                <w:lang w:val="ro-RO"/>
              </w:rPr>
            </w:pP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t>-</w:t>
            </w:r>
          </w:p>
        </w:tc>
      </w:tr>
      <w:tr w:rsidR="001B260C" w:rsidRPr="001B260C" w:rsidTr="001B260C">
        <w:trPr>
          <w:trHeight w:val="773"/>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lang w:val="ro-RO"/>
              </w:rPr>
            </w:pPr>
            <w:r w:rsidRPr="001B260C">
              <w:rPr>
                <w:rFonts w:ascii="Calibri" w:hAnsi="Calibri" w:cs="Calibri"/>
                <w:lang w:val="ro-RO"/>
              </w:rPr>
              <w:t>Documente de verificat:</w:t>
            </w:r>
          </w:p>
          <w:p w:rsidR="001B260C" w:rsidRPr="001B260C" w:rsidRDefault="001B260C" w:rsidP="001B260C">
            <w:pPr>
              <w:pStyle w:val="NormalWeb"/>
              <w:overflowPunct w:val="0"/>
              <w:autoSpaceDE w:val="0"/>
              <w:autoSpaceDN w:val="0"/>
              <w:adjustRightInd w:val="0"/>
              <w:spacing w:before="0"/>
              <w:jc w:val="both"/>
              <w:rPr>
                <w:rFonts w:ascii="Calibri" w:hAnsi="Calibri"/>
                <w:bCs/>
                <w:lang w:val="ro-RO" w:eastAsia="fr-FR"/>
              </w:rPr>
            </w:pPr>
            <w:r w:rsidRPr="001B260C">
              <w:rPr>
                <w:rFonts w:ascii="Calibri" w:hAnsi="Calibri" w:cs="Calibri"/>
                <w:bCs/>
                <w:i/>
                <w:lang w:val="ro-RO" w:eastAsia="fr-FR"/>
              </w:rPr>
              <w:t>Se solicită angajament în această privință, asumat prin Declaraţia pe propria răspundere (F) si se verifica in baza de date AFIR daca exista in derulare un proiect identic. Se analizeaza componenta parteneriatelor cu proiecte identice. Daca parteneriatele au aceeasi componență și aceleași obiective, proiectul nu este eligibil.</w:t>
            </w:r>
          </w:p>
        </w:tc>
      </w:tr>
      <w:tr w:rsidR="001B260C" w:rsidRPr="001B260C" w:rsidTr="001B260C">
        <w:trPr>
          <w:trHeight w:val="1699"/>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lastRenderedPageBreak/>
              <w:t>EG6 - Dacă este cazul, solicitantul va respecta definițiile cu privire la lanțurile scurte de aprovizionare și piețele locale stabilite în conformitate cu prevederile din articolul 11 din Regulamentul (UE) nr. 807/2014 și descrise în secțiunea Informații specifice operațiunii din fișa măsurii.</w:t>
            </w:r>
          </w:p>
        </w:tc>
        <w:tc>
          <w:tcPr>
            <w:tcW w:w="77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1"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22"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481"/>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r w:rsidRPr="001B260C">
              <w:rPr>
                <w:rFonts w:ascii="Calibri" w:hAnsi="Calibri" w:cs="Calibri"/>
                <w:bCs/>
                <w:lang w:val="ro-RO" w:eastAsia="fr-FR"/>
              </w:rPr>
              <w:t>Documente de verificat:</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 xml:space="preserve">Daca proiectul se refera la piete locale bazate exclusiv pe lanturi scurte se vor lua in considerare doar caracteristicile obligatorii ale lanturilor scurte (nu se analizeaza distanta dintre punctul de origine al produsului si locul comercializarii ci doar numărul de intermediari).  </w:t>
            </w:r>
          </w:p>
          <w:p w:rsidR="001B260C" w:rsidRPr="001B260C" w:rsidRDefault="001B260C" w:rsidP="001B260C">
            <w:pPr>
              <w:pStyle w:val="NormalWeb"/>
              <w:overflowPunct w:val="0"/>
              <w:autoSpaceDE w:val="0"/>
              <w:autoSpaceDN w:val="0"/>
              <w:adjustRightInd w:val="0"/>
              <w:spacing w:before="0"/>
              <w:jc w:val="both"/>
              <w:rPr>
                <w:rFonts w:ascii="Calibri" w:hAnsi="Calibri"/>
                <w:bCs/>
                <w:lang w:val="ro-RO" w:eastAsia="fr-FR"/>
              </w:rPr>
            </w:pPr>
            <w:r w:rsidRPr="001B260C">
              <w:rPr>
                <w:rFonts w:ascii="Calibri" w:hAnsi="Calibri" w:cs="Calibri"/>
                <w:bCs/>
                <w:i/>
                <w:lang w:val="ro-RO" w:eastAsia="fr-FR"/>
              </w:rPr>
              <w:t>Daca piata locala nu este bazata doar pe lanturi scurte atunci se vor lua in considerare caracteristicile obligatorii ale pietelor locale (distanta geografica dintre punctul de origine al produsului si locul comercializarii).</w:t>
            </w:r>
          </w:p>
        </w:tc>
      </w:tr>
      <w:tr w:rsidR="001B260C" w:rsidRPr="001B260C" w:rsidTr="001B260C">
        <w:trPr>
          <w:trHeight w:val="773"/>
        </w:trPr>
        <w:tc>
          <w:tcPr>
            <w:tcW w:w="2481" w:type="pct"/>
            <w:tcBorders>
              <w:top w:val="single" w:sz="4" w:space="0" w:color="auto"/>
              <w:left w:val="single" w:sz="4" w:space="0" w:color="auto"/>
              <w:bottom w:val="single" w:sz="4" w:space="0" w:color="auto"/>
              <w:right w:val="single" w:sz="4" w:space="0" w:color="auto"/>
            </w:tcBorders>
            <w:hideMark/>
          </w:tcPr>
          <w:p w:rsidR="001B260C" w:rsidRPr="00A350F1" w:rsidRDefault="001B260C" w:rsidP="00A350F1">
            <w:pPr>
              <w:pStyle w:val="NormalWeb"/>
              <w:tabs>
                <w:tab w:val="left" w:pos="284"/>
              </w:tabs>
              <w:spacing w:before="0"/>
              <w:jc w:val="both"/>
              <w:rPr>
                <w:rFonts w:ascii="Calibri" w:hAnsi="Calibri" w:cs="Calibri"/>
                <w:b/>
                <w:i/>
                <w:lang w:val="ro-RO"/>
              </w:rPr>
            </w:pPr>
            <w:r w:rsidRPr="001B260C">
              <w:rPr>
                <w:rFonts w:ascii="Calibri" w:hAnsi="Calibri" w:cs="Calibri"/>
                <w:b/>
                <w:lang w:val="ro-RO"/>
              </w:rPr>
              <w:t xml:space="preserve">EG7 - </w:t>
            </w:r>
            <w:r w:rsidR="00A350F1" w:rsidRPr="0015402F">
              <w:rPr>
                <w:rFonts w:ascii="Calibri" w:hAnsi="Calibri" w:cs="Calibri"/>
                <w:b/>
                <w:lang w:val="ro-RO"/>
              </w:rPr>
              <w:t>Partenerii care sunt fermieri isi desfasoara activitatile agricole intr-una din unitatile administrativ-teritoriale din GAL, iar in cazul fermelor pomicole, acestea trebuie sa fie prezentate in anexa STP.</w:t>
            </w:r>
          </w:p>
        </w:tc>
        <w:tc>
          <w:tcPr>
            <w:tcW w:w="77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1"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22"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773"/>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b/>
                <w:bCs/>
                <w:i/>
                <w:lang w:val="ro-RO" w:eastAsia="fr-FR"/>
              </w:rPr>
            </w:pPr>
            <w:r w:rsidRPr="001B260C">
              <w:rPr>
                <w:rFonts w:ascii="Calibri" w:hAnsi="Calibri" w:cs="Calibri"/>
                <w:bCs/>
                <w:i/>
                <w:lang w:val="ro-RO" w:eastAsia="fr-FR"/>
              </w:rPr>
              <w:t>Documente de verificat:</w:t>
            </w:r>
            <w:r w:rsidRPr="001B260C">
              <w:rPr>
                <w:rFonts w:ascii="Calibri" w:hAnsi="Calibri"/>
                <w:b/>
                <w:bCs/>
                <w:i/>
                <w:lang w:val="ro-RO" w:eastAsia="fr-FR"/>
              </w:rPr>
              <w:t xml:space="preserve"> </w:t>
            </w:r>
          </w:p>
          <w:p w:rsidR="001B260C" w:rsidRPr="00A350F1" w:rsidRDefault="001B260C" w:rsidP="00A350F1">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Se va avea în vedere sediul pentru instituțiile publice, sediul social al beneficiarului pentru persoana juridica, PFA, II, IF și UAT în care este localizata majoritar exploat</w:t>
            </w:r>
            <w:r w:rsidR="00A350F1">
              <w:rPr>
                <w:rFonts w:ascii="Calibri" w:hAnsi="Calibri" w:cs="Calibri"/>
                <w:bCs/>
                <w:i/>
                <w:lang w:val="ro-RO" w:eastAsia="fr-FR"/>
              </w:rPr>
              <w:t xml:space="preserve">atia pentru persoanele fizice. </w:t>
            </w:r>
          </w:p>
        </w:tc>
      </w:tr>
      <w:tr w:rsidR="001B260C" w:rsidRPr="001B260C" w:rsidTr="001B260C">
        <w:trPr>
          <w:trHeight w:val="1696"/>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 xml:space="preserve">EG8 </w:t>
            </w:r>
            <w:r w:rsidR="00A350F1">
              <w:rPr>
                <w:rFonts w:ascii="Calibri" w:hAnsi="Calibri" w:cs="Calibri"/>
                <w:b/>
                <w:lang w:val="ro-RO"/>
              </w:rPr>
              <w:t xml:space="preserve">- </w:t>
            </w:r>
            <w:r w:rsidR="00A350F1" w:rsidRPr="00A350F1">
              <w:rPr>
                <w:rFonts w:ascii="Calibri" w:hAnsi="Calibri" w:cs="Calibri"/>
                <w:b/>
                <w:lang w:val="ro-RO"/>
              </w:rPr>
              <w:t>Partenerii care sunt grupuri de producatori sau cooperative isi desfasoara activitatea in teritoriul GAL, iar cele din domeniul pomiculturii isi desfasoara activitatea in UAT-uri din anexa STP.</w:t>
            </w:r>
          </w:p>
        </w:tc>
        <w:tc>
          <w:tcPr>
            <w:tcW w:w="77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17"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26"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773"/>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Documente de verificat:</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Se va avea în vedere sediul social al beneficiarului.</w:t>
            </w:r>
          </w:p>
          <w:p w:rsidR="001B260C" w:rsidRPr="00A350F1" w:rsidRDefault="001B260C" w:rsidP="00A350F1">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 xml:space="preserve">Condiția de eligibilitate se aplica si altor forme asociative care desfășoară activități agricole.  </w:t>
            </w:r>
          </w:p>
        </w:tc>
      </w:tr>
    </w:tbl>
    <w:p w:rsidR="001B260C" w:rsidRPr="001B260C" w:rsidRDefault="001B260C" w:rsidP="001B260C">
      <w:pPr>
        <w:spacing w:after="0" w:line="240" w:lineRule="auto"/>
        <w:rPr>
          <w:rFonts w:cs="Calibri"/>
          <w:bCs/>
          <w:sz w:val="24"/>
          <w:szCs w:val="24"/>
          <w:lang w:eastAsia="fr-FR"/>
        </w:rPr>
        <w:sectPr w:rsidR="001B260C" w:rsidRPr="001B260C" w:rsidSect="001B260C">
          <w:pgSz w:w="11909" w:h="16834" w:code="9"/>
          <w:pgMar w:top="1138" w:right="1411" w:bottom="1138" w:left="1138" w:header="708" w:footer="708" w:gutter="0"/>
          <w:cols w:space="72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91"/>
        <w:gridCol w:w="1405"/>
        <w:gridCol w:w="1664"/>
        <w:gridCol w:w="1395"/>
        <w:gridCol w:w="1421"/>
      </w:tblGrid>
      <w:tr w:rsidR="001B260C" w:rsidRPr="001B260C" w:rsidTr="00382503">
        <w:trPr>
          <w:trHeight w:val="372"/>
        </w:trPr>
        <w:tc>
          <w:tcPr>
            <w:tcW w:w="1947" w:type="pct"/>
            <w:vMerge w:val="restar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
                <w:bCs/>
                <w:u w:val="single"/>
                <w:lang w:val="ro-RO" w:eastAsia="fr-FR"/>
              </w:rPr>
            </w:pPr>
            <w:r w:rsidRPr="001B260C">
              <w:rPr>
                <w:rFonts w:ascii="Calibri" w:hAnsi="Calibri" w:cs="Calibri"/>
                <w:b/>
                <w:bCs/>
                <w:u w:val="single"/>
                <w:lang w:val="ro-RO" w:eastAsia="fr-FR"/>
              </w:rPr>
              <w:lastRenderedPageBreak/>
              <w:t>3. Verificarea cheltuielilor și a investițiilor prevăzute</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p>
        </w:tc>
        <w:tc>
          <w:tcPr>
            <w:tcW w:w="3053" w:type="pct"/>
            <w:gridSpan w:val="4"/>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382503" w:rsidRPr="001B260C" w:rsidTr="00382503">
        <w:trPr>
          <w:trHeight w:val="5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Cs/>
                <w:i/>
                <w:sz w:val="24"/>
                <w:szCs w:val="24"/>
                <w:lang w:eastAsia="fr-FR"/>
              </w:rPr>
            </w:pPr>
          </w:p>
        </w:tc>
        <w:tc>
          <w:tcPr>
            <w:tcW w:w="725"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594"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35"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 xml:space="preserve">NU ESTE CAZUL/ </w:t>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SE APLICĂ</w:t>
            </w:r>
          </w:p>
        </w:tc>
      </w:tr>
      <w:tr w:rsidR="00382503" w:rsidRPr="001B260C" w:rsidTr="00382503">
        <w:trPr>
          <w:trHeight w:val="562"/>
        </w:trPr>
        <w:tc>
          <w:tcPr>
            <w:tcW w:w="1947"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sz w:val="24"/>
                <w:szCs w:val="24"/>
                <w:u w:val="single"/>
              </w:rPr>
            </w:pPr>
          </w:p>
          <w:p w:rsidR="001B260C" w:rsidRPr="001B260C" w:rsidRDefault="001B260C" w:rsidP="001B260C">
            <w:pPr>
              <w:spacing w:after="0" w:line="240" w:lineRule="auto"/>
              <w:jc w:val="both"/>
              <w:rPr>
                <w:rFonts w:cs="Calibri"/>
                <w:sz w:val="24"/>
                <w:szCs w:val="24"/>
              </w:rPr>
            </w:pPr>
            <w:r w:rsidRPr="001B260C">
              <w:rPr>
                <w:rFonts w:cs="Calibri"/>
                <w:sz w:val="24"/>
                <w:szCs w:val="24"/>
              </w:rPr>
              <w:t>3.1.1 - Costurile de funcţionare a cooperării depășesc 20% din valoarea maximă a sprijinului acordat pe proiect depus?</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3.1.2 – Costurile elaborării studiilor și planurilor de marketing asociate proiectului, inclusiv analize de piață, conceptul de marketing depășesc valoarea de 10% sau 5% din valoarea totală eligibilă a proiectului?</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3.1.3 - Cheltuieli de promovare inclusiv pagina web, broșuri, pliante, bannere, promovare platită prin social media si alte retele de publicitate, radio si televiziune, chirii standuri de prezentare, personalizare echipamente, personalizare auto reprezintă o componentă secundară (maxim 50%) în cadrul acestui proiect?</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3.1.4 - Cheltuielile privind crearea/achiziționarea de marcă înregistrată depășesc valoarea de 5% din valoarea totală eligibilă a proiectului?</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3.1.5 - Cheltuieli privind protejarea mărcii înregistrate depășesc valoarea de 5% din valoarea totală eligibilă a proiectului?</w:t>
            </w:r>
          </w:p>
          <w:p w:rsidR="001B260C" w:rsidRPr="001B260C" w:rsidRDefault="001B260C" w:rsidP="001B260C">
            <w:pPr>
              <w:spacing w:after="0" w:line="240" w:lineRule="auto"/>
              <w:jc w:val="both"/>
              <w:rPr>
                <w:rFonts w:eastAsia="Times New Roman" w:cs="Calibri"/>
                <w:sz w:val="24"/>
                <w:szCs w:val="24"/>
                <w:u w:val="single"/>
              </w:rPr>
            </w:pPr>
          </w:p>
        </w:tc>
        <w:tc>
          <w:tcPr>
            <w:tcW w:w="725"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tc>
        <w:tc>
          <w:tcPr>
            <w:tcW w:w="735"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tc>
      </w:tr>
      <w:tr w:rsidR="00382503" w:rsidRPr="001B260C" w:rsidTr="00382503">
        <w:trPr>
          <w:trHeight w:val="1218"/>
        </w:trPr>
        <w:tc>
          <w:tcPr>
            <w:tcW w:w="1947" w:type="pct"/>
            <w:tcBorders>
              <w:top w:val="single" w:sz="4" w:space="0" w:color="auto"/>
              <w:left w:val="single" w:sz="4" w:space="0" w:color="auto"/>
              <w:bottom w:val="single" w:sz="4" w:space="0" w:color="auto"/>
              <w:right w:val="single" w:sz="4" w:space="0" w:color="auto"/>
            </w:tcBorders>
          </w:tcPr>
          <w:p w:rsidR="001B260C" w:rsidRPr="00A350F1" w:rsidRDefault="001B260C" w:rsidP="001B260C">
            <w:pPr>
              <w:spacing w:after="0" w:line="240" w:lineRule="auto"/>
              <w:jc w:val="both"/>
              <w:rPr>
                <w:rFonts w:eastAsia="Times New Roman" w:cs="Calibri"/>
                <w:sz w:val="24"/>
                <w:szCs w:val="24"/>
              </w:rPr>
            </w:pPr>
            <w:r w:rsidRPr="001B260C">
              <w:rPr>
                <w:rFonts w:cs="Calibri"/>
                <w:b/>
                <w:sz w:val="24"/>
                <w:szCs w:val="24"/>
              </w:rPr>
              <w:lastRenderedPageBreak/>
              <w:t xml:space="preserve">3.2 - </w:t>
            </w:r>
            <w:r w:rsidRPr="001B260C">
              <w:rPr>
                <w:rFonts w:cs="Calibri"/>
                <w:sz w:val="24"/>
                <w:szCs w:val="24"/>
              </w:rPr>
              <w:t>Sunt cheltuielile eligibile în conformitate cu cele specificate în fișa măsurii din SDL,</w:t>
            </w:r>
            <w:r w:rsidRPr="001B260C">
              <w:rPr>
                <w:sz w:val="24"/>
                <w:szCs w:val="24"/>
              </w:rPr>
              <w:t xml:space="preserve"> </w:t>
            </w:r>
            <w:r w:rsidRPr="001B260C">
              <w:rPr>
                <w:rFonts w:cs="Calibri"/>
                <w:sz w:val="24"/>
                <w:szCs w:val="24"/>
              </w:rPr>
              <w:t>în cadrul Studiului/Planului de marketing și necesare pentru atingerea obiectivelor propuse?</w:t>
            </w:r>
          </w:p>
        </w:tc>
        <w:tc>
          <w:tcPr>
            <w:tcW w:w="725"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735"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A350F1">
            <w:pPr>
              <w:pStyle w:val="NormalWeb"/>
              <w:overflowPunct w:val="0"/>
              <w:autoSpaceDE w:val="0"/>
              <w:autoSpaceDN w:val="0"/>
              <w:adjustRightInd w:val="0"/>
              <w:spacing w:before="0"/>
              <w:jc w:val="center"/>
              <w:rPr>
                <w:rFonts w:ascii="Calibri" w:hAnsi="Calibri" w:cs="Calibri"/>
                <w:bCs/>
                <w:lang w:val="ro-RO" w:eastAsia="fr-FR"/>
              </w:rPr>
            </w:pPr>
          </w:p>
        </w:tc>
      </w:tr>
      <w:tr w:rsidR="00382503" w:rsidRPr="001B260C" w:rsidTr="00382503">
        <w:trPr>
          <w:trHeight w:val="1218"/>
        </w:trPr>
        <w:tc>
          <w:tcPr>
            <w:tcW w:w="1947" w:type="pct"/>
            <w:tcBorders>
              <w:top w:val="single" w:sz="4" w:space="0" w:color="auto"/>
              <w:left w:val="single" w:sz="4" w:space="0" w:color="auto"/>
              <w:bottom w:val="single" w:sz="4" w:space="0" w:color="auto"/>
              <w:right w:val="single" w:sz="4" w:space="0" w:color="auto"/>
            </w:tcBorders>
          </w:tcPr>
          <w:p w:rsidR="00A350F1" w:rsidRDefault="00A350F1" w:rsidP="001B260C">
            <w:pPr>
              <w:spacing w:after="0" w:line="240" w:lineRule="auto"/>
              <w:jc w:val="both"/>
              <w:rPr>
                <w:rFonts w:cs="Calibri"/>
                <w:sz w:val="24"/>
                <w:szCs w:val="24"/>
              </w:rPr>
            </w:pPr>
            <w:r>
              <w:rPr>
                <w:rFonts w:cs="Calibri"/>
                <w:b/>
                <w:sz w:val="24"/>
                <w:szCs w:val="24"/>
              </w:rPr>
              <w:t xml:space="preserve">3.3 - </w:t>
            </w:r>
            <w:r>
              <w:rPr>
                <w:rFonts w:cs="Calibri"/>
                <w:sz w:val="24"/>
                <w:szCs w:val="24"/>
              </w:rPr>
              <w:t xml:space="preserve"> Sunt investitiile in constructii aferente activitatii de productie (modernizare, constructie) echipamente, utilaje necesare implementarii proiectului asa cum rezulta din planul proiectului</w:t>
            </w:r>
            <w:r w:rsidR="003D38CE" w:rsidRPr="003D38CE">
              <w:rPr>
                <w:rFonts w:cs="Calibri"/>
                <w:sz w:val="24"/>
                <w:szCs w:val="24"/>
              </w:rPr>
              <w:t>, inclusiv mijloace de transport adecvate activității descrise în proiect</w:t>
            </w:r>
            <w:r>
              <w:rPr>
                <w:rFonts w:cs="Calibri"/>
                <w:sz w:val="24"/>
                <w:szCs w:val="24"/>
              </w:rPr>
              <w:t xml:space="preserve"> eligibile in conformitate cu cele specificate in masura ? </w:t>
            </w:r>
          </w:p>
          <w:p w:rsidR="00A350F1" w:rsidRPr="00A350F1" w:rsidRDefault="00A350F1" w:rsidP="001B260C">
            <w:pPr>
              <w:spacing w:after="0" w:line="240" w:lineRule="auto"/>
              <w:jc w:val="both"/>
              <w:rPr>
                <w:rFonts w:cs="Calibri"/>
                <w:i/>
                <w:sz w:val="24"/>
                <w:szCs w:val="24"/>
              </w:rPr>
            </w:pPr>
            <w:r w:rsidRPr="00A350F1">
              <w:rPr>
                <w:rFonts w:cs="Calibri"/>
                <w:i/>
                <w:sz w:val="24"/>
                <w:szCs w:val="24"/>
              </w:rPr>
              <w:t>Cazul masurii M2.</w:t>
            </w:r>
          </w:p>
        </w:tc>
        <w:tc>
          <w:tcPr>
            <w:tcW w:w="725" w:type="pct"/>
            <w:tcBorders>
              <w:top w:val="single" w:sz="4" w:space="0" w:color="auto"/>
              <w:left w:val="single" w:sz="4" w:space="0" w:color="auto"/>
              <w:bottom w:val="single" w:sz="4" w:space="0" w:color="auto"/>
              <w:right w:val="single" w:sz="4" w:space="0" w:color="auto"/>
            </w:tcBorders>
          </w:tcPr>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p>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tcPr>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p>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p>
        </w:tc>
        <w:tc>
          <w:tcPr>
            <w:tcW w:w="735" w:type="pct"/>
            <w:tcBorders>
              <w:top w:val="single" w:sz="4" w:space="0" w:color="auto"/>
              <w:left w:val="single" w:sz="4" w:space="0" w:color="auto"/>
              <w:bottom w:val="single" w:sz="4" w:space="0" w:color="auto"/>
              <w:right w:val="single" w:sz="4" w:space="0" w:color="auto"/>
            </w:tcBorders>
          </w:tcPr>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p>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p>
        </w:tc>
      </w:tr>
      <w:tr w:rsidR="00382503" w:rsidRPr="001B260C" w:rsidTr="00382503">
        <w:trPr>
          <w:trHeight w:val="1218"/>
        </w:trPr>
        <w:tc>
          <w:tcPr>
            <w:tcW w:w="1947" w:type="pct"/>
            <w:tcBorders>
              <w:top w:val="single" w:sz="4" w:space="0" w:color="auto"/>
              <w:left w:val="single" w:sz="4" w:space="0" w:color="auto"/>
              <w:bottom w:val="single" w:sz="4" w:space="0" w:color="auto"/>
              <w:right w:val="single" w:sz="4" w:space="0" w:color="auto"/>
            </w:tcBorders>
          </w:tcPr>
          <w:p w:rsidR="003D38CE" w:rsidRDefault="003D38CE" w:rsidP="001B260C">
            <w:pPr>
              <w:spacing w:after="0" w:line="240" w:lineRule="auto"/>
              <w:jc w:val="both"/>
              <w:rPr>
                <w:rFonts w:cs="Calibri"/>
                <w:b/>
                <w:sz w:val="24"/>
                <w:szCs w:val="24"/>
              </w:rPr>
            </w:pPr>
            <w:r>
              <w:rPr>
                <w:rFonts w:cs="Calibri"/>
                <w:b/>
                <w:sz w:val="24"/>
                <w:szCs w:val="24"/>
              </w:rPr>
              <w:t xml:space="preserve">3.4 – In cadrul masurii M4 nu sunt sprijinite cheltuielile neeligibile. </w:t>
            </w:r>
          </w:p>
          <w:p w:rsidR="003D38CE" w:rsidRDefault="003D38CE" w:rsidP="001B260C">
            <w:pPr>
              <w:spacing w:after="0" w:line="240" w:lineRule="auto"/>
              <w:jc w:val="both"/>
              <w:rPr>
                <w:rFonts w:cs="Calibri"/>
                <w:sz w:val="24"/>
                <w:szCs w:val="24"/>
              </w:rPr>
            </w:pPr>
            <w:r>
              <w:rPr>
                <w:rFonts w:cs="Calibri"/>
                <w:sz w:val="24"/>
                <w:szCs w:val="24"/>
              </w:rPr>
              <w:t>In planul de marketing/ Studiul de marketing sunt cuprinse cheltuieli neeligibile?</w:t>
            </w:r>
          </w:p>
          <w:p w:rsidR="003D38CE" w:rsidRDefault="003D38CE" w:rsidP="001B260C">
            <w:pPr>
              <w:spacing w:after="0" w:line="240" w:lineRule="auto"/>
              <w:jc w:val="both"/>
              <w:rPr>
                <w:rFonts w:cs="Calibri"/>
                <w:sz w:val="24"/>
                <w:szCs w:val="24"/>
              </w:rPr>
            </w:pPr>
          </w:p>
          <w:p w:rsidR="003D38CE" w:rsidRPr="003D38CE" w:rsidRDefault="003D38CE" w:rsidP="001B260C">
            <w:pPr>
              <w:spacing w:after="0" w:line="240" w:lineRule="auto"/>
              <w:jc w:val="both"/>
              <w:rPr>
                <w:rFonts w:cs="Calibri"/>
                <w:sz w:val="24"/>
                <w:szCs w:val="24"/>
              </w:rPr>
            </w:pPr>
            <w:r>
              <w:rPr>
                <w:rFonts w:cs="Calibri"/>
                <w:sz w:val="24"/>
                <w:szCs w:val="24"/>
              </w:rPr>
              <w:t xml:space="preserve">Pentru investiile ce cuprind si cheltuieli neeligibile, exista in cadrul Declaratiei F bifat angajamentul liderului de proiect ca acestea vor fi realizate pana la data finalizarii proiectului? </w:t>
            </w:r>
          </w:p>
        </w:tc>
        <w:tc>
          <w:tcPr>
            <w:tcW w:w="725" w:type="pct"/>
            <w:tcBorders>
              <w:top w:val="single" w:sz="4" w:space="0" w:color="auto"/>
              <w:left w:val="single" w:sz="4" w:space="0" w:color="auto"/>
              <w:bottom w:val="single" w:sz="4" w:space="0" w:color="auto"/>
              <w:right w:val="single" w:sz="4" w:space="0" w:color="auto"/>
            </w:tcBorders>
          </w:tcPr>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Pr="001B260C"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Pr="001B260C" w:rsidRDefault="003D38CE" w:rsidP="00A75667">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Pr="001B260C" w:rsidRDefault="003D38CE" w:rsidP="003D38CE">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3D38CE" w:rsidRPr="001B260C" w:rsidRDefault="003D38CE" w:rsidP="00A75667">
            <w:pPr>
              <w:pStyle w:val="NormalWeb"/>
              <w:overflowPunct w:val="0"/>
              <w:autoSpaceDE w:val="0"/>
              <w:autoSpaceDN w:val="0"/>
              <w:adjustRightInd w:val="0"/>
              <w:spacing w:before="0"/>
              <w:jc w:val="center"/>
              <w:rPr>
                <w:rFonts w:ascii="Calibri" w:hAnsi="Calibri" w:cs="Calibri"/>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tcPr>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Pr="001B260C"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Pr="001B260C" w:rsidRDefault="003D38CE" w:rsidP="00A75667">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Pr="001B260C" w:rsidRDefault="003D38CE" w:rsidP="003D38CE">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3D38CE" w:rsidRPr="001B260C" w:rsidRDefault="003D38CE" w:rsidP="00A75667">
            <w:pPr>
              <w:pStyle w:val="NormalWeb"/>
              <w:overflowPunct w:val="0"/>
              <w:autoSpaceDE w:val="0"/>
              <w:autoSpaceDN w:val="0"/>
              <w:adjustRightInd w:val="0"/>
              <w:spacing w:before="0"/>
              <w:jc w:val="center"/>
              <w:rPr>
                <w:rFonts w:ascii="Calibri" w:hAnsi="Calibri" w:cs="Calibri"/>
                <w:bCs/>
                <w:lang w:val="ro-RO" w:eastAsia="fr-FR"/>
              </w:rPr>
            </w:pPr>
          </w:p>
        </w:tc>
        <w:tc>
          <w:tcPr>
            <w:tcW w:w="735" w:type="pct"/>
            <w:tcBorders>
              <w:top w:val="single" w:sz="4" w:space="0" w:color="auto"/>
              <w:left w:val="single" w:sz="4" w:space="0" w:color="auto"/>
              <w:bottom w:val="single" w:sz="4" w:space="0" w:color="auto"/>
              <w:right w:val="single" w:sz="4" w:space="0" w:color="auto"/>
            </w:tcBorders>
          </w:tcPr>
          <w:p w:rsidR="003D38CE" w:rsidRDefault="003D38CE" w:rsidP="00A350F1">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350F1">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350F1">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350F1">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350F1">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350F1">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350F1">
            <w:pPr>
              <w:pStyle w:val="NormalWeb"/>
              <w:overflowPunct w:val="0"/>
              <w:autoSpaceDE w:val="0"/>
              <w:autoSpaceDN w:val="0"/>
              <w:adjustRightInd w:val="0"/>
              <w:spacing w:before="0"/>
              <w:jc w:val="center"/>
              <w:rPr>
                <w:rFonts w:ascii="Calibri" w:hAnsi="Calibri" w:cs="Calibri"/>
                <w:bCs/>
                <w:lang w:val="ro-RO" w:eastAsia="fr-FR"/>
              </w:rPr>
            </w:pPr>
          </w:p>
          <w:p w:rsidR="003D38CE" w:rsidRPr="001B260C" w:rsidRDefault="003D38CE" w:rsidP="003D38CE">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3D38CE" w:rsidRPr="001B260C" w:rsidRDefault="003D38CE" w:rsidP="00A350F1">
            <w:pPr>
              <w:pStyle w:val="NormalWeb"/>
              <w:overflowPunct w:val="0"/>
              <w:autoSpaceDE w:val="0"/>
              <w:autoSpaceDN w:val="0"/>
              <w:adjustRightInd w:val="0"/>
              <w:spacing w:before="0"/>
              <w:jc w:val="center"/>
              <w:rPr>
                <w:rFonts w:ascii="Calibri" w:hAnsi="Calibri" w:cs="Calibri"/>
                <w:bCs/>
                <w:lang w:val="ro-RO" w:eastAsia="fr-FR"/>
              </w:rPr>
            </w:pPr>
          </w:p>
        </w:tc>
      </w:tr>
      <w:tr w:rsidR="00382503" w:rsidRPr="001B260C" w:rsidTr="00382503">
        <w:trPr>
          <w:trHeight w:val="562"/>
        </w:trPr>
        <w:tc>
          <w:tcPr>
            <w:tcW w:w="1947"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both"/>
              <w:rPr>
                <w:rFonts w:eastAsia="Times New Roman" w:cs="Calibri"/>
                <w:sz w:val="24"/>
                <w:szCs w:val="24"/>
              </w:rPr>
            </w:pPr>
            <w:r w:rsidRPr="001B260C">
              <w:rPr>
                <w:rFonts w:cs="Calibri"/>
                <w:b/>
                <w:sz w:val="24"/>
                <w:szCs w:val="24"/>
              </w:rPr>
              <w:t>3.</w:t>
            </w:r>
            <w:r w:rsidR="00453608">
              <w:rPr>
                <w:rFonts w:cs="Calibri"/>
                <w:b/>
                <w:sz w:val="24"/>
                <w:szCs w:val="24"/>
              </w:rPr>
              <w:t>5</w:t>
            </w:r>
            <w:r w:rsidRPr="001B260C">
              <w:rPr>
                <w:rFonts w:cs="Calibri"/>
                <w:b/>
                <w:sz w:val="24"/>
                <w:szCs w:val="24"/>
              </w:rPr>
              <w:t xml:space="preserve"> - Verificarea corectitudinii ratei de schimb.</w:t>
            </w:r>
            <w:r w:rsidRPr="001B260C">
              <w:rPr>
                <w:rFonts w:cs="Calibri"/>
                <w:sz w:val="24"/>
                <w:szCs w:val="24"/>
              </w:rPr>
              <w:t xml:space="preserve"> Rata de conversie între Euro şi moneda naţională pentru România este cea publicată de Banca Central Europeană pe Internet la adresa: </w:t>
            </w:r>
            <w:hyperlink r:id="rId5" w:history="1">
              <w:r w:rsidRPr="001B260C">
                <w:rPr>
                  <w:rStyle w:val="Hyperlink"/>
                  <w:rFonts w:cs="Calibri"/>
                  <w:sz w:val="24"/>
                  <w:szCs w:val="24"/>
                </w:rPr>
                <w:t>http://www.ecb.int/index.html</w:t>
              </w:r>
            </w:hyperlink>
            <w:r w:rsidRPr="001B260C">
              <w:rPr>
                <w:rFonts w:cs="Calibri"/>
                <w:sz w:val="24"/>
                <w:szCs w:val="24"/>
              </w:rPr>
              <w:t xml:space="preserve"> </w:t>
            </w:r>
          </w:p>
          <w:p w:rsidR="001B260C" w:rsidRPr="001B260C" w:rsidRDefault="001B260C" w:rsidP="001B260C">
            <w:pPr>
              <w:spacing w:after="0" w:line="240" w:lineRule="auto"/>
              <w:jc w:val="both"/>
              <w:rPr>
                <w:rFonts w:eastAsia="Times New Roman" w:cs="Calibri"/>
                <w:sz w:val="24"/>
                <w:szCs w:val="24"/>
              </w:rPr>
            </w:pPr>
            <w:r w:rsidRPr="001B260C">
              <w:rPr>
                <w:rFonts w:cs="Calibri"/>
                <w:i/>
                <w:sz w:val="24"/>
                <w:szCs w:val="24"/>
              </w:rPr>
              <w:t>(se anexează pagina conţinând cursul BCE din data întocmirii Studiului/Planului de marketing)</w:t>
            </w:r>
          </w:p>
        </w:tc>
        <w:tc>
          <w:tcPr>
            <w:tcW w:w="725" w:type="pct"/>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735"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1B260C" w:rsidRPr="001B260C" w:rsidRDefault="001B260C" w:rsidP="00453608">
            <w:pPr>
              <w:pStyle w:val="NormalWeb"/>
              <w:overflowPunct w:val="0"/>
              <w:autoSpaceDE w:val="0"/>
              <w:autoSpaceDN w:val="0"/>
              <w:adjustRightInd w:val="0"/>
              <w:spacing w:before="0"/>
              <w:jc w:val="center"/>
              <w:rPr>
                <w:rFonts w:ascii="Calibri" w:hAnsi="Calibri" w:cs="Calibri"/>
                <w:bCs/>
                <w:lang w:val="ro-RO" w:eastAsia="fr-FR"/>
              </w:rPr>
            </w:pPr>
          </w:p>
        </w:tc>
      </w:tr>
      <w:tr w:rsidR="00382503" w:rsidRPr="001B260C" w:rsidTr="00382503">
        <w:trPr>
          <w:trHeight w:val="773"/>
        </w:trPr>
        <w:tc>
          <w:tcPr>
            <w:tcW w:w="1947" w:type="pct"/>
            <w:tcBorders>
              <w:top w:val="single" w:sz="4" w:space="0" w:color="auto"/>
              <w:left w:val="single" w:sz="4" w:space="0" w:color="auto"/>
              <w:bottom w:val="single" w:sz="4" w:space="0" w:color="auto"/>
              <w:right w:val="single" w:sz="4" w:space="0" w:color="auto"/>
            </w:tcBorders>
            <w:hideMark/>
          </w:tcPr>
          <w:p w:rsidR="001B260C" w:rsidRPr="001B260C" w:rsidRDefault="001B260C" w:rsidP="00382503">
            <w:pPr>
              <w:spacing w:after="0" w:line="240" w:lineRule="auto"/>
              <w:jc w:val="both"/>
              <w:rPr>
                <w:rFonts w:eastAsia="Times New Roman" w:cs="Calibri"/>
                <w:b/>
                <w:sz w:val="24"/>
                <w:szCs w:val="24"/>
              </w:rPr>
            </w:pPr>
            <w:r w:rsidRPr="001B260C">
              <w:rPr>
                <w:rFonts w:cs="Calibri"/>
                <w:b/>
                <w:sz w:val="24"/>
                <w:szCs w:val="24"/>
              </w:rPr>
              <w:t>3.</w:t>
            </w:r>
            <w:r w:rsidR="00382503">
              <w:rPr>
                <w:rFonts w:cs="Calibri"/>
                <w:b/>
                <w:sz w:val="24"/>
                <w:szCs w:val="24"/>
              </w:rPr>
              <w:t>6</w:t>
            </w:r>
            <w:r w:rsidRPr="001B260C">
              <w:rPr>
                <w:rFonts w:cs="Calibri"/>
                <w:b/>
                <w:sz w:val="24"/>
                <w:szCs w:val="24"/>
              </w:rPr>
              <w:t xml:space="preserve"> - </w:t>
            </w:r>
            <w:r w:rsidRPr="001B260C">
              <w:rPr>
                <w:rFonts w:cs="Calibri"/>
                <w:sz w:val="24"/>
                <w:szCs w:val="24"/>
              </w:rPr>
              <w:t>TVA-ul aferent cheltuielilor eligibile este trecut în coloana cheltuielilor eligibile?</w:t>
            </w:r>
          </w:p>
        </w:tc>
        <w:tc>
          <w:tcPr>
            <w:tcW w:w="725" w:type="pct"/>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tc>
        <w:tc>
          <w:tcPr>
            <w:tcW w:w="735"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tc>
      </w:tr>
      <w:tr w:rsidR="00382503" w:rsidRPr="001B260C" w:rsidTr="00382503">
        <w:trPr>
          <w:trHeight w:val="773"/>
        </w:trPr>
        <w:tc>
          <w:tcPr>
            <w:tcW w:w="1947"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sz w:val="24"/>
                <w:szCs w:val="24"/>
              </w:rPr>
            </w:pPr>
            <w:r w:rsidRPr="001B260C">
              <w:rPr>
                <w:rFonts w:cs="Calibri"/>
                <w:b/>
                <w:sz w:val="24"/>
                <w:szCs w:val="24"/>
              </w:rPr>
              <w:lastRenderedPageBreak/>
              <w:t>3.</w:t>
            </w:r>
            <w:r w:rsidR="00382503">
              <w:rPr>
                <w:rFonts w:cs="Calibri"/>
                <w:b/>
                <w:sz w:val="24"/>
                <w:szCs w:val="24"/>
              </w:rPr>
              <w:t>7</w:t>
            </w:r>
            <w:r w:rsidRPr="001B260C">
              <w:rPr>
                <w:rFonts w:cs="Calibri"/>
                <w:sz w:val="24"/>
                <w:szCs w:val="24"/>
              </w:rPr>
              <w:t xml:space="preserve"> - Toate costurile propuse pentru finanţare sunt eligibile şi calculele sunt corecte, iar Bugetul Indicativ este structurat pe capitole şi subcapitole.</w:t>
            </w:r>
          </w:p>
          <w:p w:rsidR="001B260C" w:rsidRPr="001B260C" w:rsidRDefault="001B260C" w:rsidP="001B260C">
            <w:pPr>
              <w:spacing w:after="0" w:line="240" w:lineRule="auto"/>
              <w:jc w:val="both"/>
              <w:rPr>
                <w:rFonts w:eastAsia="Times New Roman" w:cs="Calibri"/>
                <w:b/>
                <w:sz w:val="24"/>
                <w:szCs w:val="24"/>
              </w:rPr>
            </w:pPr>
          </w:p>
        </w:tc>
        <w:tc>
          <w:tcPr>
            <w:tcW w:w="725" w:type="pct"/>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tc>
        <w:tc>
          <w:tcPr>
            <w:tcW w:w="735"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453608"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tc>
      </w:tr>
      <w:tr w:rsidR="001B260C" w:rsidRPr="001B260C" w:rsidTr="00382503">
        <w:trPr>
          <w:trHeight w:val="564"/>
        </w:trPr>
        <w:tc>
          <w:tcPr>
            <w:tcW w:w="1947"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both"/>
              <w:rPr>
                <w:rFonts w:eastAsia="Times New Roman" w:cs="Calibri"/>
                <w:b/>
                <w:sz w:val="24"/>
                <w:szCs w:val="24"/>
              </w:rPr>
            </w:pPr>
            <w:r w:rsidRPr="001B260C">
              <w:rPr>
                <w:rFonts w:cs="Calibri"/>
                <w:b/>
                <w:sz w:val="24"/>
                <w:szCs w:val="24"/>
              </w:rPr>
              <w:t xml:space="preserve">4. Verificarea intensității sprijinului </w:t>
            </w:r>
          </w:p>
          <w:p w:rsidR="001B260C" w:rsidRPr="001B260C" w:rsidRDefault="001B260C" w:rsidP="001B260C">
            <w:pPr>
              <w:spacing w:after="0" w:line="240" w:lineRule="auto"/>
              <w:jc w:val="both"/>
              <w:rPr>
                <w:rFonts w:cs="Calibri"/>
                <w:i/>
                <w:sz w:val="24"/>
                <w:szCs w:val="24"/>
              </w:rPr>
            </w:pPr>
            <w:r w:rsidRPr="001B260C">
              <w:rPr>
                <w:rFonts w:cs="Calibri"/>
                <w:b/>
                <w:sz w:val="24"/>
                <w:szCs w:val="24"/>
              </w:rPr>
              <w:t xml:space="preserve">     </w:t>
            </w:r>
            <w:r w:rsidRPr="001B260C">
              <w:rPr>
                <w:rFonts w:cs="Calibri"/>
                <w:i/>
                <w:sz w:val="24"/>
                <w:szCs w:val="24"/>
              </w:rPr>
              <w:t>Ponderea sprijinului nerambursabil este de 100% din totalul cheltuielilor eligibile.</w:t>
            </w:r>
          </w:p>
          <w:p w:rsidR="001B260C" w:rsidRPr="001B260C" w:rsidRDefault="001B260C" w:rsidP="001B260C">
            <w:pPr>
              <w:spacing w:after="0" w:line="240" w:lineRule="auto"/>
              <w:jc w:val="both"/>
              <w:rPr>
                <w:rFonts w:eastAsia="Times New Roman" w:cs="Calibri"/>
                <w:b/>
                <w:sz w:val="24"/>
                <w:szCs w:val="24"/>
              </w:rPr>
            </w:pPr>
            <w:r w:rsidRPr="001B260C">
              <w:rPr>
                <w:rFonts w:cs="Calibri"/>
                <w:i/>
                <w:sz w:val="24"/>
                <w:szCs w:val="24"/>
              </w:rPr>
              <w:t xml:space="preserve">     </w:t>
            </w:r>
          </w:p>
        </w:tc>
        <w:tc>
          <w:tcPr>
            <w:tcW w:w="3053" w:type="pct"/>
            <w:gridSpan w:val="4"/>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382503" w:rsidRPr="001B260C" w:rsidTr="00382503">
        <w:trPr>
          <w:trHeight w:val="5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
                <w:sz w:val="24"/>
                <w:szCs w:val="24"/>
              </w:rPr>
            </w:pPr>
          </w:p>
        </w:tc>
        <w:tc>
          <w:tcPr>
            <w:tcW w:w="725"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594"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35"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ESTE CAZUL</w:t>
            </w:r>
          </w:p>
        </w:tc>
      </w:tr>
      <w:tr w:rsidR="00382503" w:rsidRPr="001B260C" w:rsidTr="00382503">
        <w:trPr>
          <w:trHeight w:val="564"/>
        </w:trPr>
        <w:tc>
          <w:tcPr>
            <w:tcW w:w="1947"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sz w:val="24"/>
                <w:szCs w:val="24"/>
              </w:rPr>
            </w:pPr>
            <w:r w:rsidRPr="001B260C">
              <w:rPr>
                <w:rFonts w:cs="Calibri"/>
                <w:sz w:val="24"/>
                <w:szCs w:val="24"/>
              </w:rPr>
              <w:t>4.1 - Planul de marketing/ Studiul de marketing include</w:t>
            </w:r>
            <w:r w:rsidRPr="001B260C">
              <w:rPr>
                <w:sz w:val="24"/>
                <w:szCs w:val="24"/>
              </w:rPr>
              <w:t xml:space="preserve"> </w:t>
            </w:r>
            <w:r w:rsidRPr="001B260C">
              <w:rPr>
                <w:rFonts w:cs="Calibri"/>
                <w:sz w:val="24"/>
                <w:szCs w:val="24"/>
              </w:rPr>
              <w:t xml:space="preserve">acțiuni care sunt eligibile în cadrul altor măsuri? </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4.2 – Actiunile prevăzute și aferente altor măsuri sunt în conformitate cu rata maximă a ajutorului și sumele aplicabile în cadrul acelor măsuri?</w:t>
            </w:r>
          </w:p>
          <w:p w:rsidR="001B260C" w:rsidRPr="001B260C" w:rsidRDefault="001B260C" w:rsidP="001B260C">
            <w:pPr>
              <w:spacing w:after="0" w:line="240" w:lineRule="auto"/>
              <w:jc w:val="both"/>
              <w:rPr>
                <w:rFonts w:cs="Calibri"/>
                <w:sz w:val="24"/>
                <w:szCs w:val="24"/>
              </w:rPr>
            </w:pPr>
          </w:p>
          <w:p w:rsidR="001B260C" w:rsidRPr="001B260C" w:rsidRDefault="001B260C" w:rsidP="00453608">
            <w:pPr>
              <w:spacing w:after="0" w:line="240" w:lineRule="auto"/>
              <w:jc w:val="both"/>
              <w:rPr>
                <w:rFonts w:eastAsia="Times New Roman" w:cs="Calibri"/>
                <w:sz w:val="24"/>
                <w:szCs w:val="24"/>
              </w:rPr>
            </w:pPr>
            <w:r w:rsidRPr="001B260C">
              <w:rPr>
                <w:rFonts w:cs="Calibri"/>
                <w:sz w:val="24"/>
                <w:szCs w:val="24"/>
              </w:rPr>
              <w:t xml:space="preserve">4.3 - Valoarea  sprijinului solicitat </w:t>
            </w:r>
            <w:r w:rsidR="00453608">
              <w:rPr>
                <w:rFonts w:cs="Calibri"/>
                <w:sz w:val="24"/>
                <w:szCs w:val="24"/>
              </w:rPr>
              <w:t>depaseste valoarea maxima acordata in cadrul masurii M4</w:t>
            </w:r>
            <w:r w:rsidRPr="001B260C">
              <w:rPr>
                <w:rFonts w:cs="Calibri"/>
                <w:sz w:val="24"/>
                <w:szCs w:val="24"/>
              </w:rPr>
              <w:t>?</w:t>
            </w:r>
          </w:p>
        </w:tc>
        <w:tc>
          <w:tcPr>
            <w:tcW w:w="725"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735"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w:t>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r>
      <w:tr w:rsidR="001B260C" w:rsidRPr="001B260C" w:rsidTr="001B260C">
        <w:trPr>
          <w:trHeight w:val="564"/>
        </w:trPr>
        <w:tc>
          <w:tcPr>
            <w:tcW w:w="5000" w:type="pct"/>
            <w:gridSpan w:val="5"/>
            <w:tcBorders>
              <w:top w:val="single" w:sz="4" w:space="0" w:color="auto"/>
              <w:left w:val="nil"/>
              <w:bottom w:val="nil"/>
              <w:right w:val="nil"/>
            </w:tcBorders>
          </w:tcPr>
          <w:p w:rsidR="001E04B7" w:rsidRPr="001B260C" w:rsidRDefault="001E04B7" w:rsidP="001B260C">
            <w:pPr>
              <w:rPr>
                <w:rFonts w:cs="Calibri"/>
                <w:b/>
                <w:sz w:val="24"/>
                <w:szCs w:val="24"/>
              </w:rPr>
            </w:pPr>
          </w:p>
          <w:tbl>
            <w:tblPr>
              <w:tblW w:w="0" w:type="auto"/>
              <w:tblCellMar>
                <w:left w:w="30" w:type="dxa"/>
                <w:right w:w="30" w:type="dxa"/>
              </w:tblCellMar>
              <w:tblLook w:val="04A0"/>
            </w:tblPr>
            <w:tblGrid>
              <w:gridCol w:w="3149"/>
              <w:gridCol w:w="1843"/>
              <w:gridCol w:w="2199"/>
              <w:gridCol w:w="2131"/>
            </w:tblGrid>
            <w:tr w:rsidR="001B260C" w:rsidRPr="001B260C" w:rsidTr="001B260C">
              <w:trPr>
                <w:cantSplit/>
                <w:trHeight w:val="223"/>
              </w:trPr>
              <w:tc>
                <w:tcPr>
                  <w:tcW w:w="9322" w:type="dxa"/>
                  <w:gridSpan w:val="4"/>
                  <w:tcBorders>
                    <w:top w:val="single" w:sz="2" w:space="0" w:color="008080"/>
                    <w:left w:val="single" w:sz="6" w:space="0" w:color="008080"/>
                    <w:bottom w:val="single" w:sz="2" w:space="0" w:color="008080"/>
                    <w:right w:val="nil"/>
                  </w:tcBorders>
                  <w:shd w:val="solid" w:color="008080" w:fill="auto"/>
                  <w:hideMark/>
                </w:tcPr>
                <w:p w:rsidR="001B260C" w:rsidRPr="001B260C" w:rsidRDefault="001B260C" w:rsidP="001B260C">
                  <w:pPr>
                    <w:rPr>
                      <w:rFonts w:cs="Calibri"/>
                      <w:sz w:val="24"/>
                      <w:szCs w:val="24"/>
                    </w:rPr>
                  </w:pPr>
                  <w:r w:rsidRPr="001B260C">
                    <w:rPr>
                      <w:rFonts w:cs="Calibri"/>
                      <w:b/>
                      <w:sz w:val="24"/>
                      <w:szCs w:val="24"/>
                    </w:rPr>
                    <w:t xml:space="preserve">Plan Financiar Totalizator </w:t>
                  </w:r>
                </w:p>
              </w:tc>
            </w:tr>
            <w:tr w:rsidR="001B260C" w:rsidRPr="001B260C" w:rsidTr="001B260C">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rsidR="001B260C" w:rsidRPr="001B260C" w:rsidRDefault="001B260C" w:rsidP="001B260C">
                  <w:pPr>
                    <w:spacing w:after="0" w:line="240" w:lineRule="auto"/>
                    <w:jc w:val="both"/>
                    <w:rPr>
                      <w:rFonts w:eastAsia="Times New Roman" w:cs="Calibri"/>
                      <w:snapToGrid w:val="0"/>
                      <w:sz w:val="24"/>
                      <w:szCs w:val="24"/>
                    </w:rPr>
                  </w:pPr>
                </w:p>
              </w:tc>
              <w:tc>
                <w:tcPr>
                  <w:tcW w:w="1843" w:type="dxa"/>
                  <w:tcBorders>
                    <w:top w:val="single" w:sz="6" w:space="0" w:color="008080"/>
                    <w:left w:val="single" w:sz="6" w:space="0" w:color="008080"/>
                    <w:bottom w:val="single" w:sz="6" w:space="0" w:color="008080"/>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Cheltuieli eligibile</w:t>
                  </w:r>
                </w:p>
              </w:tc>
              <w:tc>
                <w:tcPr>
                  <w:tcW w:w="2199" w:type="dxa"/>
                  <w:tcBorders>
                    <w:top w:val="single" w:sz="6" w:space="0" w:color="008080"/>
                    <w:left w:val="nil"/>
                    <w:bottom w:val="single" w:sz="6" w:space="0" w:color="008080"/>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Cheltuieli neeligibile</w:t>
                  </w:r>
                </w:p>
              </w:tc>
              <w:tc>
                <w:tcPr>
                  <w:tcW w:w="2131" w:type="dxa"/>
                  <w:tcBorders>
                    <w:top w:val="single" w:sz="6" w:space="0" w:color="008080"/>
                    <w:left w:val="nil"/>
                    <w:bottom w:val="single" w:sz="6" w:space="0" w:color="008080"/>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Total proiect</w:t>
                  </w:r>
                </w:p>
              </w:tc>
            </w:tr>
            <w:tr w:rsidR="001B260C" w:rsidRPr="001B260C" w:rsidTr="001B260C">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0</w:t>
                  </w:r>
                </w:p>
              </w:tc>
              <w:tc>
                <w:tcPr>
                  <w:tcW w:w="1843" w:type="dxa"/>
                  <w:tcBorders>
                    <w:top w:val="single" w:sz="6" w:space="0" w:color="008080"/>
                    <w:left w:val="single" w:sz="6" w:space="0" w:color="008080"/>
                    <w:bottom w:val="single" w:sz="4" w:space="0" w:color="auto"/>
                    <w:right w:val="single" w:sz="6" w:space="0" w:color="008080"/>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1</w:t>
                  </w:r>
                </w:p>
              </w:tc>
              <w:tc>
                <w:tcPr>
                  <w:tcW w:w="2199" w:type="dxa"/>
                  <w:tcBorders>
                    <w:top w:val="single" w:sz="6" w:space="0" w:color="008080"/>
                    <w:left w:val="single" w:sz="6" w:space="0" w:color="008080"/>
                    <w:bottom w:val="single" w:sz="4" w:space="0" w:color="auto"/>
                    <w:right w:val="single" w:sz="6" w:space="0" w:color="008080"/>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2</w:t>
                  </w:r>
                </w:p>
              </w:tc>
              <w:tc>
                <w:tcPr>
                  <w:tcW w:w="2131" w:type="dxa"/>
                  <w:tcBorders>
                    <w:top w:val="single" w:sz="6" w:space="0" w:color="008080"/>
                    <w:left w:val="single" w:sz="6" w:space="0" w:color="008080"/>
                    <w:bottom w:val="single" w:sz="4" w:space="0" w:color="auto"/>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3</w:t>
                  </w:r>
                </w:p>
              </w:tc>
            </w:tr>
            <w:tr w:rsidR="001B260C" w:rsidRPr="001B260C" w:rsidTr="001B260C">
              <w:trPr>
                <w:trHeight w:val="223"/>
              </w:trPr>
              <w:tc>
                <w:tcPr>
                  <w:tcW w:w="3149" w:type="dxa"/>
                  <w:tcBorders>
                    <w:top w:val="single" w:sz="2" w:space="0" w:color="008080"/>
                    <w:left w:val="single" w:sz="6" w:space="0" w:color="008080"/>
                    <w:bottom w:val="single" w:sz="6" w:space="0" w:color="008080"/>
                    <w:right w:val="single" w:sz="4" w:space="0" w:color="auto"/>
                  </w:tcBorders>
                  <w:shd w:val="solid" w:color="008080" w:fill="auto"/>
                </w:tcPr>
                <w:p w:rsidR="001B260C" w:rsidRPr="001B260C" w:rsidRDefault="001B260C" w:rsidP="001B260C">
                  <w:pPr>
                    <w:spacing w:after="0" w:line="240" w:lineRule="auto"/>
                    <w:jc w:val="both"/>
                    <w:rPr>
                      <w:rFonts w:eastAsia="Times New Roman" w:cs="Calibri"/>
                      <w:snapToGrid w:val="0"/>
                      <w:sz w:val="24"/>
                      <w:szCs w:val="24"/>
                    </w:rPr>
                  </w:pPr>
                </w:p>
              </w:tc>
              <w:tc>
                <w:tcPr>
                  <w:tcW w:w="1843" w:type="dxa"/>
                  <w:tcBorders>
                    <w:top w:val="single" w:sz="4" w:space="0" w:color="auto"/>
                    <w:left w:val="single" w:sz="4" w:space="0" w:color="auto"/>
                    <w:bottom w:val="single" w:sz="4" w:space="0" w:color="auto"/>
                    <w:right w:val="single" w:sz="4" w:space="0" w:color="auto"/>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Euro</w:t>
                  </w:r>
                </w:p>
              </w:tc>
              <w:tc>
                <w:tcPr>
                  <w:tcW w:w="2199" w:type="dxa"/>
                  <w:tcBorders>
                    <w:top w:val="single" w:sz="4" w:space="0" w:color="auto"/>
                    <w:left w:val="single" w:sz="4" w:space="0" w:color="auto"/>
                    <w:bottom w:val="single" w:sz="4" w:space="0" w:color="auto"/>
                    <w:right w:val="single" w:sz="4" w:space="0" w:color="auto"/>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Euro</w:t>
                  </w:r>
                </w:p>
              </w:tc>
              <w:tc>
                <w:tcPr>
                  <w:tcW w:w="2131" w:type="dxa"/>
                  <w:tcBorders>
                    <w:top w:val="single" w:sz="4" w:space="0" w:color="auto"/>
                    <w:left w:val="single" w:sz="4" w:space="0" w:color="auto"/>
                    <w:bottom w:val="single" w:sz="4" w:space="0" w:color="auto"/>
                    <w:right w:val="single" w:sz="4" w:space="0" w:color="auto"/>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Euro</w:t>
                  </w: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453608">
                  <w:pPr>
                    <w:spacing w:after="0" w:line="240" w:lineRule="auto"/>
                    <w:jc w:val="both"/>
                    <w:rPr>
                      <w:rFonts w:eastAsia="Times New Roman" w:cs="Calibri"/>
                      <w:b/>
                      <w:snapToGrid w:val="0"/>
                      <w:sz w:val="24"/>
                      <w:szCs w:val="24"/>
                    </w:rPr>
                  </w:pPr>
                  <w:r w:rsidRPr="001B260C">
                    <w:rPr>
                      <w:rFonts w:cs="Calibri"/>
                      <w:b/>
                      <w:snapToGrid w:val="0"/>
                      <w:sz w:val="24"/>
                      <w:szCs w:val="24"/>
                    </w:rPr>
                    <w:t>1. Ajutor public nerambursabil</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00808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2. Cofinanţare privată, din care: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 xml:space="preserve">    2.1  - autofinanţare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 xml:space="preserve">    2.2  - împrumuturi</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b/>
                      <w:snapToGrid w:val="0"/>
                      <w:sz w:val="24"/>
                      <w:szCs w:val="24"/>
                    </w:rPr>
                    <w:t>3. TOTAL PROIECT</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Procent contribuţie publică</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 xml:space="preserve">Avans solicitat </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Procent avans</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656EF8"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rsidR="00656EF8" w:rsidRPr="001B260C" w:rsidRDefault="00656EF8" w:rsidP="001B260C">
                  <w:pPr>
                    <w:spacing w:after="0" w:line="240" w:lineRule="auto"/>
                    <w:jc w:val="both"/>
                    <w:rPr>
                      <w:rFonts w:cs="Calibri"/>
                      <w:snapToGrid w:val="0"/>
                      <w:sz w:val="24"/>
                      <w:szCs w:val="24"/>
                    </w:rPr>
                  </w:pP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656EF8" w:rsidRPr="001B260C" w:rsidRDefault="00656EF8"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656EF8" w:rsidRPr="001B260C" w:rsidRDefault="00656EF8"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656EF8" w:rsidRPr="001B260C" w:rsidRDefault="00656EF8" w:rsidP="001B260C">
                  <w:pPr>
                    <w:spacing w:after="0" w:line="240" w:lineRule="auto"/>
                    <w:jc w:val="both"/>
                    <w:rPr>
                      <w:rFonts w:eastAsia="Times New Roman" w:cs="Calibri"/>
                      <w:b/>
                      <w:snapToGrid w:val="0"/>
                      <w:sz w:val="24"/>
                      <w:szCs w:val="24"/>
                    </w:rPr>
                  </w:pPr>
                </w:p>
              </w:tc>
            </w:tr>
          </w:tbl>
          <w:p w:rsidR="00382503" w:rsidRPr="001B260C" w:rsidRDefault="00382503" w:rsidP="001B260C">
            <w:pPr>
              <w:pStyle w:val="NormalWeb"/>
              <w:overflowPunct w:val="0"/>
              <w:autoSpaceDE w:val="0"/>
              <w:autoSpaceDN w:val="0"/>
              <w:adjustRightInd w:val="0"/>
              <w:spacing w:before="0"/>
              <w:jc w:val="center"/>
              <w:rPr>
                <w:rFonts w:ascii="Calibri" w:hAnsi="Calibri" w:cs="Calibri"/>
                <w:bCs/>
                <w:lang w:val="ro-RO" w:eastAsia="fr-FR"/>
              </w:rPr>
            </w:pPr>
          </w:p>
        </w:tc>
      </w:tr>
      <w:tr w:rsidR="001B260C" w:rsidRPr="001B260C" w:rsidTr="00382503">
        <w:trPr>
          <w:trHeight w:val="20"/>
        </w:trPr>
        <w:tc>
          <w:tcPr>
            <w:tcW w:w="1947"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both"/>
              <w:rPr>
                <w:rFonts w:eastAsia="Times New Roman" w:cs="Calibri"/>
                <w:b/>
                <w:bCs/>
                <w:sz w:val="24"/>
                <w:szCs w:val="24"/>
              </w:rPr>
            </w:pPr>
            <w:r w:rsidRPr="001B260C">
              <w:rPr>
                <w:rFonts w:cs="Calibri"/>
                <w:b/>
                <w:bCs/>
                <w:sz w:val="24"/>
                <w:szCs w:val="24"/>
              </w:rPr>
              <w:lastRenderedPageBreak/>
              <w:t>5. Verificarea condiţiilor artificiale</w:t>
            </w:r>
          </w:p>
        </w:tc>
        <w:tc>
          <w:tcPr>
            <w:tcW w:w="3053" w:type="pct"/>
            <w:gridSpan w:val="4"/>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1B260C" w:rsidRPr="001B260C" w:rsidTr="003825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
                <w:bCs/>
                <w:sz w:val="24"/>
                <w:szCs w:val="24"/>
              </w:rPr>
            </w:pPr>
          </w:p>
        </w:tc>
        <w:tc>
          <w:tcPr>
            <w:tcW w:w="1600"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453"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r>
      <w:tr w:rsidR="00382503" w:rsidRPr="001B260C" w:rsidTr="00382503">
        <w:trPr>
          <w:trHeight w:val="20"/>
        </w:trPr>
        <w:tc>
          <w:tcPr>
            <w:tcW w:w="1947"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b/>
                <w:sz w:val="24"/>
                <w:szCs w:val="24"/>
              </w:rPr>
            </w:pPr>
            <w:r w:rsidRPr="001B260C">
              <w:rPr>
                <w:rFonts w:cs="Calibri"/>
                <w:b/>
                <w:sz w:val="24"/>
                <w:szCs w:val="24"/>
              </w:rPr>
              <w:t>Au fost identificate în proiect următoarele elemente comune care pot conduce la verificări suplimentare vizând crearea unor condiţii artificiale?</w:t>
            </w:r>
          </w:p>
          <w:p w:rsidR="001B260C" w:rsidRPr="001B260C" w:rsidRDefault="001B260C" w:rsidP="001B260C">
            <w:pPr>
              <w:spacing w:after="0" w:line="240" w:lineRule="auto"/>
              <w:jc w:val="both"/>
              <w:rPr>
                <w:rFonts w:cs="Calibri"/>
                <w:b/>
                <w:sz w:val="24"/>
                <w:szCs w:val="24"/>
              </w:rPr>
            </w:pPr>
          </w:p>
          <w:p w:rsidR="001B260C" w:rsidRPr="001B260C" w:rsidRDefault="001B260C" w:rsidP="001B260C">
            <w:pPr>
              <w:numPr>
                <w:ilvl w:val="0"/>
                <w:numId w:val="1"/>
              </w:numPr>
              <w:spacing w:after="0" w:line="240" w:lineRule="auto"/>
              <w:ind w:left="0" w:firstLine="0"/>
              <w:jc w:val="both"/>
              <w:rPr>
                <w:rFonts w:cs="Calibri"/>
                <w:i/>
                <w:sz w:val="24"/>
                <w:szCs w:val="24"/>
              </w:rPr>
            </w:pPr>
            <w:r w:rsidRPr="001B260C">
              <w:rPr>
                <w:rFonts w:cs="Calibri"/>
                <w:i/>
                <w:sz w:val="24"/>
                <w:szCs w:val="24"/>
              </w:rPr>
              <w:t>Membrii cu statut de fermier/IMM etc. ai Acordului de Cooperare au mai benefici</w:t>
            </w:r>
            <w:r w:rsidR="00453608">
              <w:rPr>
                <w:rFonts w:cs="Calibri"/>
                <w:i/>
                <w:sz w:val="24"/>
                <w:szCs w:val="24"/>
              </w:rPr>
              <w:t xml:space="preserve">at de sprijin prin intermediul </w:t>
            </w:r>
            <w:r w:rsidRPr="001B260C">
              <w:rPr>
                <w:rFonts w:cs="Calibri"/>
                <w:i/>
                <w:sz w:val="24"/>
                <w:szCs w:val="24"/>
              </w:rPr>
              <w:t>măsur</w:t>
            </w:r>
            <w:r w:rsidR="00453608">
              <w:rPr>
                <w:rFonts w:cs="Calibri"/>
                <w:i/>
                <w:sz w:val="24"/>
                <w:szCs w:val="24"/>
              </w:rPr>
              <w:t>ii</w:t>
            </w:r>
            <w:r w:rsidRPr="001B260C">
              <w:rPr>
                <w:rFonts w:cs="Calibri"/>
                <w:i/>
                <w:sz w:val="24"/>
                <w:szCs w:val="24"/>
              </w:rPr>
              <w:t xml:space="preserve"> </w:t>
            </w:r>
            <w:r w:rsidR="00453608">
              <w:rPr>
                <w:rFonts w:cs="Calibri"/>
                <w:i/>
                <w:sz w:val="24"/>
                <w:szCs w:val="24"/>
              </w:rPr>
              <w:t>M2?</w:t>
            </w:r>
          </w:p>
          <w:p w:rsidR="001B260C" w:rsidRPr="001B260C" w:rsidRDefault="001B260C" w:rsidP="001B260C">
            <w:pPr>
              <w:spacing w:after="0" w:line="240" w:lineRule="auto"/>
              <w:jc w:val="both"/>
              <w:rPr>
                <w:rFonts w:cs="Calibri"/>
                <w:i/>
                <w:sz w:val="24"/>
                <w:szCs w:val="24"/>
              </w:rPr>
            </w:pPr>
          </w:p>
          <w:p w:rsidR="001B260C" w:rsidRPr="001B260C" w:rsidRDefault="001B260C" w:rsidP="001B260C">
            <w:pPr>
              <w:numPr>
                <w:ilvl w:val="0"/>
                <w:numId w:val="1"/>
              </w:numPr>
              <w:spacing w:after="0" w:line="240" w:lineRule="auto"/>
              <w:ind w:left="0" w:firstLine="0"/>
              <w:jc w:val="both"/>
              <w:rPr>
                <w:rFonts w:cs="Calibri"/>
                <w:i/>
                <w:sz w:val="24"/>
                <w:szCs w:val="24"/>
              </w:rPr>
            </w:pPr>
            <w:r w:rsidRPr="001B260C">
              <w:rPr>
                <w:rFonts w:cs="Calibri"/>
                <w:i/>
                <w:sz w:val="24"/>
                <w:szCs w:val="24"/>
              </w:rPr>
              <w:t>În cazul în care au mai beneficiat de sprijin, investițiile sunt identice din punct de vedere al achizițiilor?</w:t>
            </w:r>
          </w:p>
          <w:p w:rsidR="001B260C" w:rsidRPr="001B260C" w:rsidRDefault="001B260C" w:rsidP="001B260C">
            <w:pPr>
              <w:spacing w:after="0" w:line="240" w:lineRule="auto"/>
              <w:jc w:val="both"/>
              <w:rPr>
                <w:rFonts w:cs="Calibri"/>
                <w:i/>
                <w:sz w:val="24"/>
                <w:szCs w:val="24"/>
              </w:rPr>
            </w:pPr>
          </w:p>
          <w:p w:rsidR="001B260C" w:rsidRPr="001B260C" w:rsidRDefault="001B260C" w:rsidP="001B260C">
            <w:pPr>
              <w:spacing w:after="0" w:line="240" w:lineRule="auto"/>
              <w:jc w:val="both"/>
              <w:rPr>
                <w:rFonts w:cs="Calibri"/>
                <w:i/>
                <w:sz w:val="24"/>
                <w:szCs w:val="24"/>
              </w:rPr>
            </w:pPr>
            <w:r w:rsidRPr="001B260C">
              <w:rPr>
                <w:rFonts w:cs="Calibri"/>
                <w:i/>
                <w:sz w:val="24"/>
                <w:szCs w:val="24"/>
              </w:rPr>
              <w:t xml:space="preserve">3.     Solicitantul a creat condiţii artificiale necesare pentru a beneficia de plăţi (sprijin) şi a obţine astfel un avantaj care contravine </w:t>
            </w:r>
            <w:r w:rsidR="00453608">
              <w:rPr>
                <w:rFonts w:cs="Calibri"/>
                <w:i/>
                <w:sz w:val="24"/>
                <w:szCs w:val="24"/>
              </w:rPr>
              <w:t xml:space="preserve">obiectivelor măsurii, conform </w:t>
            </w:r>
            <w:r w:rsidRPr="001B260C">
              <w:rPr>
                <w:rFonts w:cs="Calibri"/>
                <w:i/>
                <w:sz w:val="24"/>
                <w:szCs w:val="24"/>
              </w:rPr>
              <w:t>măsur</w:t>
            </w:r>
            <w:r w:rsidR="00453608">
              <w:rPr>
                <w:rFonts w:cs="Calibri"/>
                <w:i/>
                <w:sz w:val="24"/>
                <w:szCs w:val="24"/>
              </w:rPr>
              <w:t>ii</w:t>
            </w:r>
            <w:r w:rsidRPr="001B260C">
              <w:rPr>
                <w:rFonts w:cs="Calibri"/>
                <w:i/>
                <w:sz w:val="24"/>
                <w:szCs w:val="24"/>
              </w:rPr>
              <w:t xml:space="preserve"> </w:t>
            </w:r>
            <w:r w:rsidR="00453608">
              <w:rPr>
                <w:rFonts w:cs="Calibri"/>
                <w:i/>
                <w:sz w:val="24"/>
                <w:szCs w:val="24"/>
              </w:rPr>
              <w:t>M2</w:t>
            </w:r>
            <w:r w:rsidRPr="001B260C">
              <w:rPr>
                <w:rFonts w:cs="Calibri"/>
                <w:i/>
                <w:sz w:val="24"/>
                <w:szCs w:val="24"/>
              </w:rPr>
              <w:t>.</w:t>
            </w:r>
          </w:p>
          <w:p w:rsidR="001B260C" w:rsidRPr="001B260C" w:rsidRDefault="001B260C" w:rsidP="001B260C">
            <w:pPr>
              <w:spacing w:after="0" w:line="240" w:lineRule="auto"/>
              <w:jc w:val="both"/>
              <w:rPr>
                <w:rFonts w:eastAsia="Times New Roman" w:cs="Calibri"/>
                <w:bCs/>
                <w:i/>
                <w:sz w:val="24"/>
                <w:szCs w:val="24"/>
              </w:rPr>
            </w:pPr>
          </w:p>
        </w:tc>
        <w:tc>
          <w:tcPr>
            <w:tcW w:w="1600"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c>
          <w:tcPr>
            <w:tcW w:w="1453"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r>
      <w:tr w:rsidR="00382503" w:rsidRPr="001B260C" w:rsidTr="00382503">
        <w:trPr>
          <w:trHeight w:val="822"/>
        </w:trPr>
        <w:tc>
          <w:tcPr>
            <w:tcW w:w="1947" w:type="pct"/>
            <w:tcBorders>
              <w:top w:val="single" w:sz="4" w:space="0" w:color="auto"/>
              <w:left w:val="nil"/>
              <w:bottom w:val="single" w:sz="4" w:space="0" w:color="auto"/>
              <w:right w:val="nil"/>
            </w:tcBorders>
          </w:tcPr>
          <w:p w:rsidR="001B260C" w:rsidRDefault="001B260C" w:rsidP="001B260C">
            <w:pPr>
              <w:spacing w:after="0" w:line="240" w:lineRule="auto"/>
              <w:jc w:val="both"/>
              <w:rPr>
                <w:rFonts w:eastAsia="Times New Roman" w:cs="Calibri"/>
                <w:b/>
                <w:sz w:val="24"/>
                <w:szCs w:val="24"/>
              </w:rPr>
            </w:pPr>
          </w:p>
          <w:p w:rsidR="000D0B04" w:rsidRDefault="000D0B04" w:rsidP="001B260C">
            <w:pPr>
              <w:spacing w:after="0" w:line="240" w:lineRule="auto"/>
              <w:jc w:val="both"/>
              <w:rPr>
                <w:rFonts w:eastAsia="Times New Roman" w:cs="Calibri"/>
                <w:b/>
                <w:sz w:val="24"/>
                <w:szCs w:val="24"/>
              </w:rPr>
            </w:pPr>
          </w:p>
          <w:p w:rsidR="001B260C" w:rsidRPr="001B260C" w:rsidRDefault="001B260C" w:rsidP="001B260C">
            <w:pPr>
              <w:spacing w:after="0" w:line="240" w:lineRule="auto"/>
              <w:jc w:val="both"/>
              <w:rPr>
                <w:rFonts w:eastAsia="Times New Roman" w:cs="Calibri"/>
                <w:b/>
                <w:sz w:val="24"/>
                <w:szCs w:val="24"/>
              </w:rPr>
            </w:pPr>
          </w:p>
        </w:tc>
        <w:tc>
          <w:tcPr>
            <w:tcW w:w="1600" w:type="pct"/>
            <w:gridSpan w:val="2"/>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453" w:type="pct"/>
            <w:gridSpan w:val="2"/>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r>
      <w:tr w:rsidR="00382503" w:rsidRPr="001B260C" w:rsidTr="00382503">
        <w:trPr>
          <w:trHeight w:val="435"/>
        </w:trPr>
        <w:tc>
          <w:tcPr>
            <w:tcW w:w="1947" w:type="pct"/>
            <w:vMerge w:val="restart"/>
            <w:tcBorders>
              <w:top w:val="single" w:sz="4" w:space="0" w:color="auto"/>
              <w:left w:val="single" w:sz="4" w:space="0" w:color="auto"/>
              <w:right w:val="single" w:sz="4" w:space="0" w:color="auto"/>
            </w:tcBorders>
          </w:tcPr>
          <w:p w:rsidR="008E41ED" w:rsidRDefault="008E41ED" w:rsidP="001B260C">
            <w:pPr>
              <w:spacing w:after="0" w:line="240" w:lineRule="auto"/>
              <w:jc w:val="both"/>
              <w:rPr>
                <w:rFonts w:eastAsia="Times New Roman" w:cs="Calibri"/>
                <w:b/>
                <w:sz w:val="24"/>
                <w:szCs w:val="24"/>
              </w:rPr>
            </w:pPr>
            <w:r w:rsidRPr="001B260C">
              <w:rPr>
                <w:rFonts w:eastAsia="Times New Roman" w:cs="Calibri"/>
                <w:b/>
                <w:sz w:val="24"/>
                <w:szCs w:val="24"/>
              </w:rPr>
              <w:t xml:space="preserve">6. </w:t>
            </w:r>
            <w:r w:rsidRPr="008E41ED">
              <w:rPr>
                <w:rFonts w:eastAsia="Times New Roman" w:cs="Calibri"/>
                <w:b/>
                <w:sz w:val="24"/>
                <w:szCs w:val="24"/>
              </w:rPr>
              <w:t>Verificarea încadrării proiectului conform Domeniilor de Intervenţie</w:t>
            </w:r>
          </w:p>
        </w:tc>
        <w:tc>
          <w:tcPr>
            <w:tcW w:w="1600" w:type="pct"/>
            <w:gridSpan w:val="2"/>
            <w:tcBorders>
              <w:top w:val="single" w:sz="4" w:space="0" w:color="auto"/>
              <w:left w:val="single" w:sz="4" w:space="0" w:color="auto"/>
              <w:bottom w:val="single" w:sz="4" w:space="0" w:color="auto"/>
              <w:right w:val="nil"/>
            </w:tcBorders>
          </w:tcPr>
          <w:p w:rsidR="008E41ED" w:rsidRPr="008E41ED" w:rsidRDefault="008E41ED" w:rsidP="008E41ED">
            <w:pPr>
              <w:pStyle w:val="NormalWeb"/>
              <w:overflowPunct w:val="0"/>
              <w:autoSpaceDE w:val="0"/>
              <w:autoSpaceDN w:val="0"/>
              <w:adjustRightInd w:val="0"/>
              <w:spacing w:before="0"/>
              <w:ind w:right="-145"/>
              <w:jc w:val="center"/>
              <w:rPr>
                <w:rFonts w:ascii="Calibri" w:hAnsi="Calibri" w:cs="Calibri"/>
                <w:b/>
                <w:bCs/>
                <w:lang w:val="ro-RO" w:eastAsia="fr-FR"/>
              </w:rPr>
            </w:pPr>
            <w:r w:rsidRPr="008E41ED">
              <w:rPr>
                <w:rFonts w:ascii="Calibri" w:hAnsi="Calibri" w:cs="Calibri"/>
                <w:b/>
                <w:bCs/>
                <w:lang w:val="ro-RO" w:eastAsia="fr-FR"/>
              </w:rPr>
              <w:t>Verificare efectuata</w:t>
            </w:r>
          </w:p>
        </w:tc>
        <w:tc>
          <w:tcPr>
            <w:tcW w:w="1453" w:type="pct"/>
            <w:gridSpan w:val="2"/>
            <w:tcBorders>
              <w:top w:val="single" w:sz="4" w:space="0" w:color="auto"/>
              <w:left w:val="nil"/>
              <w:bottom w:val="single" w:sz="4" w:space="0" w:color="auto"/>
              <w:right w:val="single" w:sz="4" w:space="0" w:color="auto"/>
            </w:tcBorders>
          </w:tcPr>
          <w:p w:rsidR="008E41ED" w:rsidRPr="001B260C" w:rsidRDefault="008E41ED" w:rsidP="008E41ED">
            <w:pPr>
              <w:pStyle w:val="NormalWeb"/>
              <w:overflowPunct w:val="0"/>
              <w:autoSpaceDE w:val="0"/>
              <w:autoSpaceDN w:val="0"/>
              <w:adjustRightInd w:val="0"/>
              <w:spacing w:before="0"/>
              <w:ind w:right="-2130"/>
              <w:jc w:val="center"/>
              <w:rPr>
                <w:rFonts w:ascii="Calibri" w:hAnsi="Calibri" w:cs="Calibri"/>
                <w:bCs/>
                <w:lang w:val="ro-RO" w:eastAsia="fr-FR"/>
              </w:rPr>
            </w:pPr>
          </w:p>
        </w:tc>
      </w:tr>
      <w:tr w:rsidR="00382503" w:rsidRPr="001B260C" w:rsidTr="00382503">
        <w:trPr>
          <w:trHeight w:val="177"/>
        </w:trPr>
        <w:tc>
          <w:tcPr>
            <w:tcW w:w="1947" w:type="pct"/>
            <w:vMerge/>
            <w:tcBorders>
              <w:left w:val="single" w:sz="4" w:space="0" w:color="auto"/>
              <w:bottom w:val="single" w:sz="4" w:space="0" w:color="auto"/>
              <w:right w:val="single" w:sz="4" w:space="0" w:color="auto"/>
            </w:tcBorders>
          </w:tcPr>
          <w:p w:rsidR="008E41ED" w:rsidRPr="001B260C" w:rsidRDefault="008E41ED" w:rsidP="001B260C">
            <w:pPr>
              <w:spacing w:after="0" w:line="240" w:lineRule="auto"/>
              <w:jc w:val="both"/>
              <w:rPr>
                <w:rFonts w:eastAsia="Times New Roman" w:cs="Calibri"/>
                <w:b/>
                <w:sz w:val="24"/>
                <w:szCs w:val="24"/>
              </w:rPr>
            </w:pPr>
          </w:p>
        </w:tc>
        <w:tc>
          <w:tcPr>
            <w:tcW w:w="1600" w:type="pct"/>
            <w:gridSpan w:val="2"/>
            <w:tcBorders>
              <w:top w:val="single" w:sz="4" w:space="0" w:color="auto"/>
              <w:left w:val="single" w:sz="4" w:space="0" w:color="auto"/>
              <w:bottom w:val="single" w:sz="4" w:space="0" w:color="auto"/>
              <w:right w:val="single" w:sz="4" w:space="0" w:color="auto"/>
            </w:tcBorders>
          </w:tcPr>
          <w:p w:rsidR="008E41ED" w:rsidRPr="008E41ED" w:rsidRDefault="008E41ED" w:rsidP="001B260C">
            <w:pPr>
              <w:pStyle w:val="NormalWeb"/>
              <w:overflowPunct w:val="0"/>
              <w:autoSpaceDE w:val="0"/>
              <w:autoSpaceDN w:val="0"/>
              <w:adjustRightInd w:val="0"/>
              <w:spacing w:before="0"/>
              <w:jc w:val="center"/>
              <w:rPr>
                <w:rFonts w:ascii="Calibri" w:hAnsi="Calibri" w:cs="Calibri"/>
                <w:b/>
                <w:bCs/>
                <w:lang w:val="ro-RO" w:eastAsia="fr-FR"/>
              </w:rPr>
            </w:pPr>
            <w:r w:rsidRPr="008E41ED">
              <w:rPr>
                <w:rFonts w:ascii="Calibri" w:hAnsi="Calibri" w:cs="Calibri"/>
                <w:b/>
                <w:bCs/>
                <w:lang w:val="ro-RO" w:eastAsia="fr-FR"/>
              </w:rPr>
              <w:t>DA</w:t>
            </w:r>
          </w:p>
        </w:tc>
        <w:tc>
          <w:tcPr>
            <w:tcW w:w="1453" w:type="pct"/>
            <w:gridSpan w:val="2"/>
            <w:tcBorders>
              <w:top w:val="single" w:sz="4" w:space="0" w:color="auto"/>
              <w:left w:val="single" w:sz="4" w:space="0" w:color="auto"/>
              <w:bottom w:val="single" w:sz="4" w:space="0" w:color="auto"/>
              <w:right w:val="single" w:sz="4" w:space="0" w:color="auto"/>
            </w:tcBorders>
          </w:tcPr>
          <w:p w:rsidR="008E41ED" w:rsidRPr="008E41ED" w:rsidRDefault="008E41ED" w:rsidP="001B260C">
            <w:pPr>
              <w:pStyle w:val="NormalWeb"/>
              <w:overflowPunct w:val="0"/>
              <w:autoSpaceDE w:val="0"/>
              <w:autoSpaceDN w:val="0"/>
              <w:adjustRightInd w:val="0"/>
              <w:spacing w:before="0"/>
              <w:jc w:val="center"/>
              <w:rPr>
                <w:rFonts w:ascii="Calibri" w:hAnsi="Calibri" w:cs="Calibri"/>
                <w:b/>
                <w:bCs/>
                <w:lang w:val="ro-RO" w:eastAsia="fr-FR"/>
              </w:rPr>
            </w:pPr>
            <w:r w:rsidRPr="008E41ED">
              <w:rPr>
                <w:rFonts w:ascii="Calibri" w:hAnsi="Calibri" w:cs="Calibri"/>
                <w:b/>
                <w:bCs/>
                <w:lang w:val="ro-RO" w:eastAsia="fr-FR"/>
              </w:rPr>
              <w:t>NU</w:t>
            </w:r>
          </w:p>
        </w:tc>
      </w:tr>
      <w:tr w:rsidR="00382503" w:rsidRPr="001B260C" w:rsidTr="00382503">
        <w:trPr>
          <w:trHeight w:val="152"/>
        </w:trPr>
        <w:tc>
          <w:tcPr>
            <w:tcW w:w="1947" w:type="pct"/>
            <w:tcBorders>
              <w:top w:val="single" w:sz="4" w:space="0" w:color="auto"/>
              <w:left w:val="single" w:sz="4" w:space="0" w:color="auto"/>
              <w:bottom w:val="single" w:sz="4" w:space="0" w:color="auto"/>
              <w:right w:val="single" w:sz="4" w:space="0" w:color="auto"/>
            </w:tcBorders>
          </w:tcPr>
          <w:p w:rsidR="008E41ED" w:rsidRPr="008E41ED" w:rsidRDefault="008E41ED" w:rsidP="001B260C">
            <w:pPr>
              <w:spacing w:after="0" w:line="240" w:lineRule="auto"/>
              <w:jc w:val="both"/>
              <w:rPr>
                <w:rFonts w:eastAsia="Times New Roman" w:cs="Calibri"/>
                <w:sz w:val="24"/>
                <w:szCs w:val="24"/>
              </w:rPr>
            </w:pPr>
            <w:r>
              <w:rPr>
                <w:rFonts w:eastAsia="Times New Roman" w:cs="Calibri"/>
                <w:sz w:val="24"/>
                <w:szCs w:val="24"/>
              </w:rPr>
              <w:t xml:space="preserve">2A: Imbunatatirea performantei economice a tuturor exploatatiilor agricole si facilitarea restructurarii si modernizarii exploatatiilor, in special in vederea cresterii participarii pe piata si a orientarii spre piata, precum si a diversificarii activitatilor agricole. </w:t>
            </w:r>
          </w:p>
        </w:tc>
        <w:tc>
          <w:tcPr>
            <w:tcW w:w="1600"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rsidR="008E41ED" w:rsidRPr="000B1AF3" w:rsidRDefault="008E41ED" w:rsidP="002228FD">
            <w:pPr>
              <w:pStyle w:val="BodyText3"/>
              <w:jc w:val="left"/>
              <w:rPr>
                <w:rFonts w:ascii="Calibri" w:hAnsi="Calibri" w:cs="Calibri"/>
                <w:b w:val="0"/>
                <w:sz w:val="22"/>
                <w:szCs w:val="22"/>
                <w:lang w:val="en-US"/>
              </w:rPr>
            </w:pPr>
          </w:p>
        </w:tc>
        <w:tc>
          <w:tcPr>
            <w:tcW w:w="1453"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r>
      <w:tr w:rsidR="00382503" w:rsidRPr="001B260C" w:rsidTr="00382503">
        <w:trPr>
          <w:trHeight w:val="285"/>
        </w:trPr>
        <w:tc>
          <w:tcPr>
            <w:tcW w:w="1947" w:type="pct"/>
            <w:tcBorders>
              <w:top w:val="single" w:sz="4" w:space="0" w:color="auto"/>
              <w:left w:val="single" w:sz="4" w:space="0" w:color="auto"/>
              <w:bottom w:val="single" w:sz="4" w:space="0" w:color="auto"/>
              <w:right w:val="single" w:sz="4" w:space="0" w:color="auto"/>
            </w:tcBorders>
          </w:tcPr>
          <w:p w:rsidR="008E41ED" w:rsidRPr="008E41ED" w:rsidRDefault="008E41ED" w:rsidP="001B260C">
            <w:pPr>
              <w:spacing w:after="0" w:line="240" w:lineRule="auto"/>
              <w:jc w:val="both"/>
              <w:rPr>
                <w:rFonts w:eastAsia="Times New Roman" w:cs="Calibri"/>
                <w:sz w:val="24"/>
                <w:szCs w:val="24"/>
              </w:rPr>
            </w:pPr>
            <w:r>
              <w:rPr>
                <w:rFonts w:eastAsia="Times New Roman" w:cs="Calibri"/>
                <w:sz w:val="24"/>
                <w:szCs w:val="24"/>
              </w:rPr>
              <w:t xml:space="preserve">3A: Imbunatatirea competitivitatii producatorilor primari printr-o mai buna integrare a acestora in lantul agroalimentar prin intermediul </w:t>
            </w:r>
            <w:r>
              <w:rPr>
                <w:rFonts w:eastAsia="Times New Roman" w:cs="Calibri"/>
                <w:sz w:val="24"/>
                <w:szCs w:val="24"/>
              </w:rPr>
              <w:lastRenderedPageBreak/>
              <w:t>schemelor de calitate, al cresterii valorii adaugate a produselor agricole, al promovarii pe pietele locale si in cadrul circuitelor scurte de aprovizionare, al grupurilor si organizatiilor de producatori si al organizatiilor interprofesionale.</w:t>
            </w:r>
          </w:p>
        </w:tc>
        <w:tc>
          <w:tcPr>
            <w:tcW w:w="1600"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rsidR="008E41ED" w:rsidRPr="000B1AF3" w:rsidRDefault="008E41ED" w:rsidP="002228FD">
            <w:pPr>
              <w:pStyle w:val="BodyText3"/>
              <w:jc w:val="left"/>
              <w:rPr>
                <w:rFonts w:ascii="Calibri" w:hAnsi="Calibri" w:cs="Calibri"/>
                <w:b w:val="0"/>
                <w:sz w:val="22"/>
                <w:szCs w:val="22"/>
                <w:lang w:val="en-US"/>
              </w:rPr>
            </w:pPr>
          </w:p>
        </w:tc>
        <w:tc>
          <w:tcPr>
            <w:tcW w:w="1453"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r>
      <w:tr w:rsidR="00382503" w:rsidRPr="001B260C" w:rsidTr="00382503">
        <w:trPr>
          <w:trHeight w:val="556"/>
        </w:trPr>
        <w:tc>
          <w:tcPr>
            <w:tcW w:w="1947" w:type="pct"/>
            <w:tcBorders>
              <w:top w:val="single" w:sz="4" w:space="0" w:color="auto"/>
              <w:left w:val="single" w:sz="4" w:space="0" w:color="auto"/>
              <w:bottom w:val="single" w:sz="4" w:space="0" w:color="auto"/>
              <w:right w:val="single" w:sz="4" w:space="0" w:color="auto"/>
            </w:tcBorders>
          </w:tcPr>
          <w:p w:rsidR="008E41ED" w:rsidRPr="008E41ED" w:rsidRDefault="008E41ED" w:rsidP="001B260C">
            <w:pPr>
              <w:spacing w:after="0" w:line="240" w:lineRule="auto"/>
              <w:jc w:val="both"/>
              <w:rPr>
                <w:rFonts w:eastAsia="Times New Roman" w:cs="Calibri"/>
                <w:sz w:val="24"/>
                <w:szCs w:val="24"/>
              </w:rPr>
            </w:pPr>
            <w:r>
              <w:rPr>
                <w:rFonts w:eastAsia="Times New Roman" w:cs="Calibri"/>
                <w:sz w:val="24"/>
                <w:szCs w:val="24"/>
              </w:rPr>
              <w:lastRenderedPageBreak/>
              <w:t>6B: Incurajarea dezvoltarii locale in zonele rurale</w:t>
            </w:r>
          </w:p>
        </w:tc>
        <w:tc>
          <w:tcPr>
            <w:tcW w:w="1600"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rsidR="008E41ED" w:rsidRPr="000B1AF3" w:rsidRDefault="008E41ED" w:rsidP="002228FD">
            <w:pPr>
              <w:pStyle w:val="BodyText3"/>
              <w:jc w:val="left"/>
              <w:rPr>
                <w:rFonts w:ascii="Calibri" w:hAnsi="Calibri" w:cs="Calibri"/>
                <w:b w:val="0"/>
                <w:sz w:val="22"/>
                <w:szCs w:val="22"/>
                <w:lang w:val="en-US"/>
              </w:rPr>
            </w:pPr>
          </w:p>
        </w:tc>
        <w:tc>
          <w:tcPr>
            <w:tcW w:w="1453"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r>
      <w:tr w:rsidR="00382503" w:rsidRPr="001B260C" w:rsidTr="00382503">
        <w:trPr>
          <w:trHeight w:val="390"/>
        </w:trPr>
        <w:tc>
          <w:tcPr>
            <w:tcW w:w="5000" w:type="pct"/>
            <w:gridSpan w:val="5"/>
            <w:tcBorders>
              <w:top w:val="single" w:sz="4" w:space="0" w:color="auto"/>
              <w:left w:val="nil"/>
              <w:bottom w:val="single" w:sz="4" w:space="0" w:color="auto"/>
              <w:right w:val="nil"/>
            </w:tcBorders>
          </w:tcPr>
          <w:p w:rsidR="00382503" w:rsidRDefault="00382503" w:rsidP="001B260C">
            <w:pPr>
              <w:pStyle w:val="NormalWeb"/>
              <w:overflowPunct w:val="0"/>
              <w:autoSpaceDE w:val="0"/>
              <w:autoSpaceDN w:val="0"/>
              <w:adjustRightInd w:val="0"/>
              <w:spacing w:before="0"/>
              <w:jc w:val="center"/>
              <w:rPr>
                <w:rFonts w:ascii="Calibri" w:hAnsi="Calibri" w:cs="Calibri"/>
                <w:bCs/>
                <w:lang w:val="ro-RO" w:eastAsia="fr-FR"/>
              </w:rPr>
            </w:pPr>
          </w:p>
          <w:p w:rsidR="00382503" w:rsidRPr="001B260C" w:rsidRDefault="00382503" w:rsidP="001B260C">
            <w:pPr>
              <w:pStyle w:val="NormalWeb"/>
              <w:overflowPunct w:val="0"/>
              <w:autoSpaceDE w:val="0"/>
              <w:autoSpaceDN w:val="0"/>
              <w:adjustRightInd w:val="0"/>
              <w:spacing w:before="0"/>
              <w:jc w:val="center"/>
              <w:rPr>
                <w:rFonts w:ascii="Calibri" w:hAnsi="Calibri" w:cs="Calibri"/>
                <w:bCs/>
                <w:lang w:val="ro-RO" w:eastAsia="fr-FR"/>
              </w:rPr>
            </w:pPr>
          </w:p>
        </w:tc>
      </w:tr>
      <w:tr w:rsidR="00382503" w:rsidRPr="001B260C" w:rsidTr="00382503">
        <w:trPr>
          <w:trHeight w:val="390"/>
        </w:trPr>
        <w:tc>
          <w:tcPr>
            <w:tcW w:w="1947" w:type="pct"/>
            <w:tcBorders>
              <w:top w:val="single" w:sz="4" w:space="0" w:color="auto"/>
              <w:left w:val="single" w:sz="4" w:space="0" w:color="auto"/>
              <w:bottom w:val="single" w:sz="4" w:space="0" w:color="auto"/>
              <w:right w:val="single" w:sz="4" w:space="0" w:color="auto"/>
            </w:tcBorders>
          </w:tcPr>
          <w:p w:rsidR="008E41ED" w:rsidRPr="008E41ED" w:rsidRDefault="008E41ED" w:rsidP="001B260C">
            <w:pPr>
              <w:spacing w:after="0" w:line="240" w:lineRule="auto"/>
              <w:jc w:val="both"/>
              <w:rPr>
                <w:rFonts w:eastAsia="Times New Roman" w:cs="Calibri"/>
                <w:b/>
                <w:sz w:val="24"/>
                <w:szCs w:val="24"/>
              </w:rPr>
            </w:pPr>
            <w:r>
              <w:rPr>
                <w:rFonts w:eastAsia="Times New Roman" w:cs="Calibri"/>
                <w:b/>
                <w:sz w:val="24"/>
                <w:szCs w:val="24"/>
              </w:rPr>
              <w:t xml:space="preserve">7. Verificarea factorilor de risc  </w:t>
            </w:r>
          </w:p>
        </w:tc>
        <w:tc>
          <w:tcPr>
            <w:tcW w:w="1600" w:type="pct"/>
            <w:gridSpan w:val="2"/>
            <w:tcBorders>
              <w:top w:val="single" w:sz="4" w:space="0" w:color="auto"/>
              <w:left w:val="single" w:sz="4" w:space="0" w:color="auto"/>
              <w:bottom w:val="single" w:sz="4" w:space="0" w:color="auto"/>
              <w:right w:val="single" w:sz="4" w:space="0" w:color="auto"/>
            </w:tcBorders>
          </w:tcPr>
          <w:p w:rsidR="008E41ED" w:rsidRPr="001B260C" w:rsidRDefault="008E41ED" w:rsidP="001B260C">
            <w:pPr>
              <w:pStyle w:val="NormalWeb"/>
              <w:overflowPunct w:val="0"/>
              <w:autoSpaceDE w:val="0"/>
              <w:autoSpaceDN w:val="0"/>
              <w:adjustRightInd w:val="0"/>
              <w:spacing w:before="0"/>
              <w:jc w:val="center"/>
              <w:rPr>
                <w:rFonts w:ascii="Calibri" w:hAnsi="Calibri" w:cs="Calibri"/>
                <w:bCs/>
                <w:lang w:val="ro-RO" w:eastAsia="fr-FR"/>
              </w:rPr>
            </w:pPr>
          </w:p>
        </w:tc>
        <w:tc>
          <w:tcPr>
            <w:tcW w:w="1453" w:type="pct"/>
            <w:gridSpan w:val="2"/>
            <w:tcBorders>
              <w:top w:val="single" w:sz="4" w:space="0" w:color="auto"/>
              <w:left w:val="single" w:sz="4" w:space="0" w:color="auto"/>
              <w:bottom w:val="single" w:sz="4" w:space="0" w:color="auto"/>
              <w:right w:val="single" w:sz="4" w:space="0" w:color="auto"/>
            </w:tcBorders>
          </w:tcPr>
          <w:p w:rsidR="008E41ED" w:rsidRPr="001B260C" w:rsidRDefault="008E41ED" w:rsidP="001B260C">
            <w:pPr>
              <w:pStyle w:val="NormalWeb"/>
              <w:overflowPunct w:val="0"/>
              <w:autoSpaceDE w:val="0"/>
              <w:autoSpaceDN w:val="0"/>
              <w:adjustRightInd w:val="0"/>
              <w:spacing w:before="0"/>
              <w:jc w:val="center"/>
              <w:rPr>
                <w:rFonts w:ascii="Calibri" w:hAnsi="Calibri" w:cs="Calibri"/>
                <w:bCs/>
                <w:lang w:val="ro-RO" w:eastAsia="fr-FR"/>
              </w:rPr>
            </w:pPr>
          </w:p>
        </w:tc>
      </w:tr>
      <w:tr w:rsidR="00382503" w:rsidRPr="001B260C" w:rsidTr="00382503">
        <w:trPr>
          <w:trHeight w:val="390"/>
        </w:trPr>
        <w:tc>
          <w:tcPr>
            <w:tcW w:w="1947" w:type="pct"/>
            <w:tcBorders>
              <w:top w:val="single" w:sz="4" w:space="0" w:color="auto"/>
              <w:left w:val="single" w:sz="4" w:space="0" w:color="auto"/>
              <w:bottom w:val="single" w:sz="4" w:space="0" w:color="auto"/>
              <w:right w:val="single" w:sz="4" w:space="0" w:color="auto"/>
            </w:tcBorders>
          </w:tcPr>
          <w:p w:rsidR="008E41ED" w:rsidRPr="008E41ED" w:rsidRDefault="008E41ED" w:rsidP="001B260C">
            <w:pPr>
              <w:spacing w:after="0" w:line="240" w:lineRule="auto"/>
              <w:jc w:val="both"/>
              <w:rPr>
                <w:rFonts w:eastAsia="Times New Roman" w:cs="Calibri"/>
                <w:sz w:val="24"/>
                <w:szCs w:val="24"/>
              </w:rPr>
            </w:pPr>
            <w:r>
              <w:rPr>
                <w:rFonts w:eastAsia="Times New Roman" w:cs="Calibri"/>
                <w:sz w:val="24"/>
                <w:szCs w:val="24"/>
              </w:rPr>
              <w:t>Tabelul factorilor de risc este completat corect de catre solicitant?</w:t>
            </w:r>
          </w:p>
        </w:tc>
        <w:tc>
          <w:tcPr>
            <w:tcW w:w="1600"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rsidR="008E41ED" w:rsidRPr="000B1AF3" w:rsidRDefault="008E41ED" w:rsidP="002228FD">
            <w:pPr>
              <w:pStyle w:val="BodyText3"/>
              <w:jc w:val="left"/>
              <w:rPr>
                <w:rFonts w:ascii="Calibri" w:hAnsi="Calibri" w:cs="Calibri"/>
                <w:b w:val="0"/>
                <w:sz w:val="22"/>
                <w:szCs w:val="22"/>
                <w:lang w:val="en-US"/>
              </w:rPr>
            </w:pPr>
          </w:p>
        </w:tc>
        <w:tc>
          <w:tcPr>
            <w:tcW w:w="1453"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r>
      <w:tr w:rsidR="00382503" w:rsidRPr="008E41ED" w:rsidTr="00382503">
        <w:trPr>
          <w:trHeight w:val="390"/>
        </w:trPr>
        <w:tc>
          <w:tcPr>
            <w:tcW w:w="5000" w:type="pct"/>
            <w:gridSpan w:val="5"/>
            <w:tcBorders>
              <w:top w:val="single" w:sz="4" w:space="0" w:color="auto"/>
              <w:left w:val="nil"/>
              <w:bottom w:val="single" w:sz="4" w:space="0" w:color="auto"/>
              <w:right w:val="nil"/>
            </w:tcBorders>
          </w:tcPr>
          <w:p w:rsidR="00382503" w:rsidRDefault="00382503" w:rsidP="008E41ED">
            <w:pPr>
              <w:spacing w:after="0" w:line="240" w:lineRule="auto"/>
              <w:jc w:val="both"/>
              <w:rPr>
                <w:rFonts w:eastAsia="Times New Roman" w:cs="Calibri"/>
                <w:b/>
                <w:sz w:val="24"/>
                <w:szCs w:val="24"/>
              </w:rPr>
            </w:pPr>
          </w:p>
          <w:p w:rsidR="00382503" w:rsidRPr="008E41ED" w:rsidRDefault="00382503" w:rsidP="008E41ED">
            <w:pPr>
              <w:spacing w:after="0" w:line="240" w:lineRule="auto"/>
              <w:jc w:val="both"/>
              <w:rPr>
                <w:rFonts w:eastAsia="Times New Roman" w:cs="Calibri"/>
                <w:b/>
                <w:sz w:val="24"/>
                <w:szCs w:val="24"/>
              </w:rPr>
            </w:pPr>
          </w:p>
        </w:tc>
      </w:tr>
      <w:tr w:rsidR="00382503" w:rsidRPr="008E41ED" w:rsidTr="00382503">
        <w:trPr>
          <w:trHeight w:val="390"/>
        </w:trPr>
        <w:tc>
          <w:tcPr>
            <w:tcW w:w="1947" w:type="pct"/>
            <w:tcBorders>
              <w:top w:val="single" w:sz="4" w:space="0" w:color="auto"/>
              <w:left w:val="single" w:sz="4" w:space="0" w:color="auto"/>
              <w:bottom w:val="single" w:sz="4" w:space="0" w:color="auto"/>
              <w:right w:val="single" w:sz="4" w:space="0" w:color="auto"/>
            </w:tcBorders>
          </w:tcPr>
          <w:p w:rsidR="008E41ED" w:rsidRPr="008E41ED" w:rsidRDefault="008E41ED" w:rsidP="001B260C">
            <w:pPr>
              <w:spacing w:after="0" w:line="240" w:lineRule="auto"/>
              <w:jc w:val="both"/>
              <w:rPr>
                <w:rFonts w:eastAsia="Times New Roman" w:cs="Calibri"/>
                <w:b/>
                <w:sz w:val="24"/>
                <w:szCs w:val="24"/>
              </w:rPr>
            </w:pPr>
            <w:r w:rsidRPr="008E41ED">
              <w:rPr>
                <w:rFonts w:eastAsia="Times New Roman" w:cs="Calibri"/>
                <w:b/>
                <w:sz w:val="24"/>
                <w:szCs w:val="24"/>
              </w:rPr>
              <w:t xml:space="preserve">8. </w:t>
            </w:r>
            <w:r>
              <w:rPr>
                <w:rFonts w:eastAsia="Times New Roman" w:cs="Calibri"/>
                <w:b/>
                <w:sz w:val="24"/>
                <w:szCs w:val="24"/>
              </w:rPr>
              <w:t xml:space="preserve"> Verificarea indicatorilor de monitorizare</w:t>
            </w:r>
          </w:p>
        </w:tc>
        <w:tc>
          <w:tcPr>
            <w:tcW w:w="1600" w:type="pct"/>
            <w:gridSpan w:val="2"/>
            <w:tcBorders>
              <w:top w:val="single" w:sz="4" w:space="0" w:color="auto"/>
              <w:left w:val="single" w:sz="4" w:space="0" w:color="auto"/>
              <w:bottom w:val="single" w:sz="4" w:space="0" w:color="auto"/>
              <w:right w:val="single" w:sz="4" w:space="0" w:color="auto"/>
            </w:tcBorders>
          </w:tcPr>
          <w:p w:rsidR="008E41ED" w:rsidRPr="008E41ED" w:rsidRDefault="008E41ED" w:rsidP="008E41ED">
            <w:pPr>
              <w:spacing w:after="0" w:line="240" w:lineRule="auto"/>
              <w:jc w:val="both"/>
              <w:rPr>
                <w:rFonts w:eastAsia="Times New Roman" w:cs="Calibri"/>
                <w:b/>
                <w:sz w:val="24"/>
                <w:szCs w:val="24"/>
              </w:rPr>
            </w:pPr>
          </w:p>
        </w:tc>
        <w:tc>
          <w:tcPr>
            <w:tcW w:w="1453" w:type="pct"/>
            <w:gridSpan w:val="2"/>
            <w:tcBorders>
              <w:top w:val="single" w:sz="4" w:space="0" w:color="auto"/>
              <w:left w:val="single" w:sz="4" w:space="0" w:color="auto"/>
              <w:bottom w:val="single" w:sz="4" w:space="0" w:color="auto"/>
              <w:right w:val="single" w:sz="4" w:space="0" w:color="auto"/>
            </w:tcBorders>
          </w:tcPr>
          <w:p w:rsidR="008E41ED" w:rsidRPr="008E41ED" w:rsidRDefault="008E41ED" w:rsidP="008E41ED">
            <w:pPr>
              <w:spacing w:after="0" w:line="240" w:lineRule="auto"/>
              <w:jc w:val="both"/>
              <w:rPr>
                <w:rFonts w:eastAsia="Times New Roman" w:cs="Calibri"/>
                <w:b/>
                <w:sz w:val="24"/>
                <w:szCs w:val="24"/>
              </w:rPr>
            </w:pPr>
          </w:p>
        </w:tc>
      </w:tr>
      <w:tr w:rsidR="00382503" w:rsidRPr="001B260C" w:rsidTr="00382503">
        <w:trPr>
          <w:trHeight w:val="390"/>
        </w:trPr>
        <w:tc>
          <w:tcPr>
            <w:tcW w:w="1947" w:type="pct"/>
            <w:tcBorders>
              <w:top w:val="single" w:sz="4" w:space="0" w:color="auto"/>
              <w:left w:val="single" w:sz="4" w:space="0" w:color="auto"/>
              <w:bottom w:val="single" w:sz="4" w:space="0" w:color="auto"/>
              <w:right w:val="single" w:sz="4" w:space="0" w:color="auto"/>
            </w:tcBorders>
          </w:tcPr>
          <w:p w:rsidR="001910AC" w:rsidRDefault="001910AC" w:rsidP="001B260C">
            <w:pPr>
              <w:spacing w:after="0" w:line="240" w:lineRule="auto"/>
              <w:jc w:val="both"/>
              <w:rPr>
                <w:rFonts w:eastAsia="Times New Roman" w:cs="Calibri"/>
                <w:sz w:val="24"/>
                <w:szCs w:val="24"/>
              </w:rPr>
            </w:pPr>
            <w:r w:rsidRPr="001910AC">
              <w:rPr>
                <w:rFonts w:eastAsia="Times New Roman" w:cs="Calibri"/>
                <w:sz w:val="24"/>
                <w:szCs w:val="24"/>
              </w:rPr>
              <w:t>Tabelul indicatorilor de monitorizare este completat corect de către solicitant?</w:t>
            </w:r>
          </w:p>
        </w:tc>
        <w:tc>
          <w:tcPr>
            <w:tcW w:w="1600" w:type="pct"/>
            <w:gridSpan w:val="2"/>
            <w:tcBorders>
              <w:top w:val="single" w:sz="4" w:space="0" w:color="auto"/>
              <w:left w:val="single" w:sz="4" w:space="0" w:color="auto"/>
              <w:bottom w:val="single" w:sz="4" w:space="0" w:color="auto"/>
              <w:right w:val="single" w:sz="4" w:space="0" w:color="auto"/>
            </w:tcBorders>
          </w:tcPr>
          <w:p w:rsidR="001910AC" w:rsidRPr="000B1AF3" w:rsidRDefault="001910AC" w:rsidP="002228FD">
            <w:pPr>
              <w:pStyle w:val="BodyText3"/>
              <w:jc w:val="left"/>
              <w:rPr>
                <w:rFonts w:ascii="Calibri" w:hAnsi="Calibri" w:cs="Calibri"/>
                <w:b w:val="0"/>
                <w:sz w:val="22"/>
                <w:szCs w:val="22"/>
                <w:lang w:val="en-US"/>
              </w:rPr>
            </w:pPr>
          </w:p>
          <w:p w:rsidR="001910AC" w:rsidRPr="000B1AF3" w:rsidRDefault="001910AC"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rsidR="001910AC" w:rsidRPr="000B1AF3" w:rsidRDefault="001910AC" w:rsidP="002228FD">
            <w:pPr>
              <w:pStyle w:val="BodyText3"/>
              <w:jc w:val="left"/>
              <w:rPr>
                <w:rFonts w:ascii="Calibri" w:hAnsi="Calibri" w:cs="Calibri"/>
                <w:b w:val="0"/>
                <w:sz w:val="22"/>
                <w:szCs w:val="22"/>
                <w:lang w:val="en-US"/>
              </w:rPr>
            </w:pPr>
          </w:p>
        </w:tc>
        <w:tc>
          <w:tcPr>
            <w:tcW w:w="1453" w:type="pct"/>
            <w:gridSpan w:val="2"/>
            <w:tcBorders>
              <w:top w:val="single" w:sz="4" w:space="0" w:color="auto"/>
              <w:left w:val="single" w:sz="4" w:space="0" w:color="auto"/>
              <w:bottom w:val="single" w:sz="4" w:space="0" w:color="auto"/>
              <w:right w:val="single" w:sz="4" w:space="0" w:color="auto"/>
            </w:tcBorders>
          </w:tcPr>
          <w:p w:rsidR="001910AC" w:rsidRPr="000B1AF3" w:rsidRDefault="001910AC" w:rsidP="002228FD">
            <w:pPr>
              <w:pStyle w:val="BodyText3"/>
              <w:jc w:val="left"/>
              <w:rPr>
                <w:rFonts w:ascii="Calibri" w:hAnsi="Calibri" w:cs="Calibri"/>
                <w:b w:val="0"/>
                <w:sz w:val="22"/>
                <w:szCs w:val="22"/>
                <w:lang w:val="en-US"/>
              </w:rPr>
            </w:pPr>
          </w:p>
          <w:p w:rsidR="001910AC" w:rsidRPr="000B1AF3" w:rsidRDefault="001910AC"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r>
      <w:tr w:rsidR="00687F7E" w:rsidRPr="001B260C" w:rsidTr="00687F7E">
        <w:trPr>
          <w:trHeight w:val="390"/>
        </w:trPr>
        <w:tc>
          <w:tcPr>
            <w:tcW w:w="5000" w:type="pct"/>
            <w:gridSpan w:val="5"/>
            <w:tcBorders>
              <w:top w:val="single" w:sz="4" w:space="0" w:color="auto"/>
              <w:left w:val="nil"/>
              <w:bottom w:val="single" w:sz="4" w:space="0" w:color="auto"/>
              <w:right w:val="nil"/>
            </w:tcBorders>
          </w:tcPr>
          <w:p w:rsidR="00687F7E" w:rsidRDefault="00687F7E" w:rsidP="002228FD">
            <w:pPr>
              <w:pStyle w:val="BodyText3"/>
              <w:jc w:val="left"/>
              <w:rPr>
                <w:rFonts w:ascii="Calibri" w:hAnsi="Calibri" w:cs="Calibri"/>
                <w:b w:val="0"/>
                <w:sz w:val="22"/>
                <w:szCs w:val="22"/>
                <w:lang w:val="en-US"/>
              </w:rPr>
            </w:pPr>
          </w:p>
          <w:p w:rsidR="00687F7E" w:rsidRPr="000B1AF3" w:rsidRDefault="00687F7E" w:rsidP="002228FD">
            <w:pPr>
              <w:pStyle w:val="BodyText3"/>
              <w:jc w:val="left"/>
              <w:rPr>
                <w:rFonts w:ascii="Calibri" w:hAnsi="Calibri" w:cs="Calibri"/>
                <w:b w:val="0"/>
                <w:sz w:val="22"/>
                <w:szCs w:val="22"/>
                <w:lang w:val="en-US"/>
              </w:rPr>
            </w:pPr>
          </w:p>
        </w:tc>
      </w:tr>
      <w:tr w:rsidR="00382503" w:rsidRPr="001B260C" w:rsidTr="00382503">
        <w:trPr>
          <w:trHeight w:val="390"/>
        </w:trPr>
        <w:tc>
          <w:tcPr>
            <w:tcW w:w="1947" w:type="pct"/>
            <w:tcBorders>
              <w:top w:val="single" w:sz="4" w:space="0" w:color="auto"/>
              <w:left w:val="single" w:sz="4" w:space="0" w:color="auto"/>
              <w:bottom w:val="single" w:sz="4" w:space="0" w:color="auto"/>
              <w:right w:val="single" w:sz="4" w:space="0" w:color="auto"/>
            </w:tcBorders>
          </w:tcPr>
          <w:p w:rsidR="00687F7E" w:rsidRPr="00687F7E" w:rsidRDefault="00687F7E" w:rsidP="00687F7E">
            <w:pPr>
              <w:spacing w:after="0" w:line="240" w:lineRule="auto"/>
              <w:jc w:val="center"/>
              <w:rPr>
                <w:rFonts w:eastAsia="Times New Roman" w:cs="Calibri"/>
                <w:b/>
                <w:sz w:val="24"/>
                <w:szCs w:val="24"/>
              </w:rPr>
            </w:pPr>
            <w:r w:rsidRPr="00687F7E">
              <w:rPr>
                <w:rFonts w:eastAsia="Times New Roman" w:cs="Calibri"/>
                <w:b/>
                <w:sz w:val="24"/>
                <w:szCs w:val="24"/>
              </w:rPr>
              <w:t>9.DECIZIA REFERITOARE LA ELIGIBILITATEA PROIECTULUI</w:t>
            </w:r>
          </w:p>
        </w:tc>
        <w:tc>
          <w:tcPr>
            <w:tcW w:w="1600" w:type="pct"/>
            <w:gridSpan w:val="2"/>
            <w:tcBorders>
              <w:top w:val="single" w:sz="4" w:space="0" w:color="auto"/>
              <w:left w:val="single" w:sz="4" w:space="0" w:color="auto"/>
              <w:bottom w:val="single" w:sz="4" w:space="0" w:color="auto"/>
              <w:right w:val="single" w:sz="4" w:space="0" w:color="auto"/>
            </w:tcBorders>
          </w:tcPr>
          <w:p w:rsidR="00687F7E" w:rsidRPr="000B1AF3" w:rsidRDefault="00687F7E" w:rsidP="002228FD">
            <w:pPr>
              <w:pStyle w:val="BodyText3"/>
              <w:jc w:val="left"/>
              <w:rPr>
                <w:rFonts w:ascii="Calibri" w:hAnsi="Calibri" w:cs="Calibri"/>
                <w:b w:val="0"/>
                <w:sz w:val="22"/>
                <w:szCs w:val="22"/>
                <w:lang w:val="en-US"/>
              </w:rPr>
            </w:pPr>
          </w:p>
        </w:tc>
        <w:tc>
          <w:tcPr>
            <w:tcW w:w="1453" w:type="pct"/>
            <w:gridSpan w:val="2"/>
            <w:tcBorders>
              <w:top w:val="single" w:sz="4" w:space="0" w:color="auto"/>
              <w:left w:val="single" w:sz="4" w:space="0" w:color="auto"/>
              <w:bottom w:val="single" w:sz="4" w:space="0" w:color="auto"/>
              <w:right w:val="single" w:sz="4" w:space="0" w:color="auto"/>
            </w:tcBorders>
          </w:tcPr>
          <w:p w:rsidR="00687F7E" w:rsidRPr="000B1AF3" w:rsidRDefault="00687F7E" w:rsidP="002228FD">
            <w:pPr>
              <w:pStyle w:val="BodyText3"/>
              <w:jc w:val="left"/>
              <w:rPr>
                <w:rFonts w:ascii="Calibri" w:hAnsi="Calibri" w:cs="Calibri"/>
                <w:b w:val="0"/>
                <w:sz w:val="22"/>
                <w:szCs w:val="22"/>
                <w:lang w:val="en-US"/>
              </w:rPr>
            </w:pPr>
          </w:p>
        </w:tc>
      </w:tr>
      <w:tr w:rsidR="00382503" w:rsidRPr="001B260C" w:rsidTr="00382503">
        <w:trPr>
          <w:trHeight w:val="390"/>
        </w:trPr>
        <w:tc>
          <w:tcPr>
            <w:tcW w:w="1947" w:type="pct"/>
            <w:tcBorders>
              <w:top w:val="single" w:sz="4" w:space="0" w:color="auto"/>
              <w:left w:val="single" w:sz="4" w:space="0" w:color="auto"/>
              <w:bottom w:val="single" w:sz="4" w:space="0" w:color="auto"/>
              <w:right w:val="single" w:sz="4" w:space="0" w:color="auto"/>
            </w:tcBorders>
          </w:tcPr>
          <w:p w:rsidR="00687F7E" w:rsidRPr="009762D9" w:rsidRDefault="00687F7E" w:rsidP="00687F7E">
            <w:pPr>
              <w:spacing w:after="0" w:line="240" w:lineRule="auto"/>
              <w:jc w:val="both"/>
              <w:rPr>
                <w:rFonts w:eastAsia="Times New Roman" w:cs="Calibri"/>
                <w:sz w:val="24"/>
                <w:szCs w:val="24"/>
              </w:rPr>
            </w:pPr>
            <w:r w:rsidRPr="009762D9">
              <w:rPr>
                <w:rFonts w:eastAsia="Times New Roman" w:cs="Calibri"/>
                <w:b/>
                <w:sz w:val="24"/>
                <w:szCs w:val="24"/>
              </w:rPr>
              <w:t>Planul de marketing/ Studiul de marketing</w:t>
            </w:r>
            <w:r w:rsidRPr="009762D9">
              <w:rPr>
                <w:rFonts w:eastAsia="Times New Roman" w:cs="Calibri"/>
                <w:sz w:val="24"/>
                <w:szCs w:val="24"/>
              </w:rPr>
              <w:t xml:space="preserve"> respectă condițiile prevăzute în cadrul Ghidului Solicitantului și documentele anexă?</w:t>
            </w:r>
          </w:p>
          <w:p w:rsidR="00687F7E" w:rsidRPr="009762D9" w:rsidRDefault="00687F7E" w:rsidP="00687F7E">
            <w:pPr>
              <w:spacing w:after="0" w:line="240" w:lineRule="auto"/>
              <w:jc w:val="both"/>
              <w:rPr>
                <w:rFonts w:eastAsia="Times New Roman" w:cs="Calibri"/>
                <w:sz w:val="24"/>
                <w:szCs w:val="24"/>
              </w:rPr>
            </w:pPr>
          </w:p>
          <w:p w:rsidR="00687F7E" w:rsidRPr="001910AC" w:rsidRDefault="00687F7E" w:rsidP="00687F7E">
            <w:pPr>
              <w:spacing w:after="0" w:line="240" w:lineRule="auto"/>
              <w:jc w:val="both"/>
              <w:rPr>
                <w:rFonts w:eastAsia="Times New Roman" w:cs="Calibri"/>
                <w:sz w:val="24"/>
                <w:szCs w:val="24"/>
              </w:rPr>
            </w:pPr>
            <w:r w:rsidRPr="009762D9">
              <w:rPr>
                <w:rFonts w:eastAsia="Times New Roman" w:cs="Calibri"/>
                <w:sz w:val="24"/>
                <w:szCs w:val="24"/>
              </w:rPr>
              <w:t>Proiectul este eligibil?</w:t>
            </w:r>
          </w:p>
        </w:tc>
        <w:tc>
          <w:tcPr>
            <w:tcW w:w="1600" w:type="pct"/>
            <w:gridSpan w:val="2"/>
            <w:tcBorders>
              <w:top w:val="single" w:sz="4" w:space="0" w:color="auto"/>
              <w:left w:val="single" w:sz="4" w:space="0" w:color="auto"/>
              <w:bottom w:val="single" w:sz="4" w:space="0" w:color="auto"/>
              <w:right w:val="single" w:sz="4" w:space="0" w:color="auto"/>
            </w:tcBorders>
          </w:tcPr>
          <w:p w:rsidR="00687F7E" w:rsidRPr="000B1AF3" w:rsidRDefault="00687F7E" w:rsidP="002228FD">
            <w:pPr>
              <w:pStyle w:val="BodyText3"/>
              <w:jc w:val="left"/>
              <w:rPr>
                <w:rFonts w:ascii="Calibri" w:hAnsi="Calibri" w:cs="Calibri"/>
                <w:b w:val="0"/>
                <w:sz w:val="22"/>
                <w:szCs w:val="22"/>
                <w:lang w:val="en-US"/>
              </w:rPr>
            </w:pPr>
          </w:p>
          <w:p w:rsidR="00687F7E" w:rsidRPr="000B1AF3" w:rsidRDefault="00687F7E"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rsidR="00687F7E" w:rsidRDefault="00687F7E" w:rsidP="002228FD">
            <w:pPr>
              <w:pStyle w:val="BodyText3"/>
              <w:jc w:val="left"/>
              <w:rPr>
                <w:rFonts w:ascii="Calibri" w:hAnsi="Calibri" w:cs="Calibri"/>
                <w:b w:val="0"/>
                <w:sz w:val="22"/>
                <w:szCs w:val="22"/>
                <w:lang w:val="en-US"/>
              </w:rPr>
            </w:pPr>
          </w:p>
          <w:p w:rsidR="00687F7E" w:rsidRDefault="00687F7E" w:rsidP="002228FD">
            <w:pPr>
              <w:pStyle w:val="BodyText3"/>
              <w:jc w:val="left"/>
              <w:rPr>
                <w:rFonts w:ascii="Calibri" w:hAnsi="Calibri" w:cs="Calibri"/>
                <w:b w:val="0"/>
                <w:sz w:val="22"/>
                <w:szCs w:val="22"/>
                <w:lang w:val="en-US"/>
              </w:rPr>
            </w:pPr>
          </w:p>
          <w:p w:rsidR="00687F7E" w:rsidRDefault="00687F7E" w:rsidP="002228FD">
            <w:pPr>
              <w:pStyle w:val="BodyText3"/>
              <w:jc w:val="left"/>
              <w:rPr>
                <w:rFonts w:ascii="Calibri" w:hAnsi="Calibri" w:cs="Calibri"/>
                <w:b w:val="0"/>
                <w:sz w:val="22"/>
                <w:szCs w:val="22"/>
                <w:lang w:val="en-US"/>
              </w:rPr>
            </w:pPr>
          </w:p>
          <w:p w:rsidR="00687F7E" w:rsidRDefault="00687F7E" w:rsidP="002228FD">
            <w:pPr>
              <w:pStyle w:val="BodyText3"/>
              <w:jc w:val="left"/>
              <w:rPr>
                <w:rFonts w:ascii="Calibri" w:hAnsi="Calibri" w:cs="Calibri"/>
                <w:b w:val="0"/>
                <w:sz w:val="22"/>
                <w:szCs w:val="22"/>
                <w:lang w:val="en-US"/>
              </w:rPr>
            </w:pPr>
          </w:p>
          <w:p w:rsidR="009762D9" w:rsidRDefault="009762D9" w:rsidP="00687F7E">
            <w:pPr>
              <w:pStyle w:val="BodyText3"/>
              <w:rPr>
                <w:rFonts w:ascii="Calibri" w:hAnsi="Calibri" w:cs="Calibri"/>
                <w:b w:val="0"/>
                <w:sz w:val="22"/>
                <w:szCs w:val="22"/>
                <w:lang w:val="en-US"/>
              </w:rPr>
            </w:pPr>
          </w:p>
          <w:p w:rsidR="00687F7E" w:rsidRPr="000B1AF3" w:rsidRDefault="00687F7E" w:rsidP="00687F7E">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c>
          <w:tcPr>
            <w:tcW w:w="1453" w:type="pct"/>
            <w:gridSpan w:val="2"/>
            <w:tcBorders>
              <w:top w:val="single" w:sz="4" w:space="0" w:color="auto"/>
              <w:left w:val="single" w:sz="4" w:space="0" w:color="auto"/>
              <w:bottom w:val="single" w:sz="4" w:space="0" w:color="auto"/>
              <w:right w:val="single" w:sz="4" w:space="0" w:color="auto"/>
            </w:tcBorders>
          </w:tcPr>
          <w:p w:rsidR="00687F7E" w:rsidRPr="000B1AF3" w:rsidRDefault="00687F7E" w:rsidP="002228FD">
            <w:pPr>
              <w:pStyle w:val="BodyText3"/>
              <w:jc w:val="left"/>
              <w:rPr>
                <w:rFonts w:ascii="Calibri" w:hAnsi="Calibri" w:cs="Calibri"/>
                <w:b w:val="0"/>
                <w:sz w:val="22"/>
                <w:szCs w:val="22"/>
                <w:lang w:val="en-US"/>
              </w:rPr>
            </w:pPr>
          </w:p>
          <w:p w:rsidR="00687F7E" w:rsidRDefault="00687F7E"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rsidR="00687F7E" w:rsidRDefault="00687F7E" w:rsidP="002228FD">
            <w:pPr>
              <w:pStyle w:val="BodyText3"/>
              <w:rPr>
                <w:rFonts w:ascii="Calibri" w:hAnsi="Calibri" w:cs="Calibri"/>
                <w:b w:val="0"/>
                <w:sz w:val="22"/>
                <w:szCs w:val="22"/>
                <w:lang w:val="en-US"/>
              </w:rPr>
            </w:pPr>
          </w:p>
          <w:p w:rsidR="00687F7E" w:rsidRDefault="00687F7E" w:rsidP="002228FD">
            <w:pPr>
              <w:pStyle w:val="BodyText3"/>
              <w:rPr>
                <w:rFonts w:ascii="Calibri" w:hAnsi="Calibri" w:cs="Calibri"/>
                <w:b w:val="0"/>
                <w:sz w:val="22"/>
                <w:szCs w:val="22"/>
                <w:lang w:val="en-US"/>
              </w:rPr>
            </w:pPr>
          </w:p>
          <w:p w:rsidR="00687F7E" w:rsidRDefault="00687F7E" w:rsidP="002228FD">
            <w:pPr>
              <w:pStyle w:val="BodyText3"/>
              <w:rPr>
                <w:rFonts w:ascii="Calibri" w:hAnsi="Calibri" w:cs="Calibri"/>
                <w:b w:val="0"/>
                <w:sz w:val="22"/>
                <w:szCs w:val="22"/>
                <w:lang w:val="en-US"/>
              </w:rPr>
            </w:pPr>
          </w:p>
          <w:p w:rsidR="00687F7E" w:rsidRDefault="00687F7E" w:rsidP="002228FD">
            <w:pPr>
              <w:pStyle w:val="BodyText3"/>
              <w:rPr>
                <w:rFonts w:ascii="Calibri" w:hAnsi="Calibri" w:cs="Calibri"/>
                <w:b w:val="0"/>
                <w:sz w:val="22"/>
                <w:szCs w:val="22"/>
                <w:lang w:val="en-US"/>
              </w:rPr>
            </w:pPr>
          </w:p>
          <w:p w:rsidR="009762D9" w:rsidRDefault="009762D9" w:rsidP="002228FD">
            <w:pPr>
              <w:pStyle w:val="BodyText3"/>
              <w:rPr>
                <w:rFonts w:ascii="Calibri" w:hAnsi="Calibri" w:cs="Calibri"/>
                <w:b w:val="0"/>
                <w:sz w:val="22"/>
                <w:szCs w:val="22"/>
                <w:lang w:val="en-US"/>
              </w:rPr>
            </w:pPr>
          </w:p>
          <w:p w:rsidR="00687F7E" w:rsidRPr="000B1AF3" w:rsidRDefault="00687F7E"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r>
      <w:tr w:rsidR="009C340F" w:rsidRPr="001B260C" w:rsidTr="00382503">
        <w:trPr>
          <w:trHeight w:val="20"/>
        </w:trPr>
        <w:tc>
          <w:tcPr>
            <w:tcW w:w="5000" w:type="pct"/>
            <w:gridSpan w:val="5"/>
            <w:tcBorders>
              <w:top w:val="single" w:sz="4" w:space="0" w:color="auto"/>
              <w:left w:val="single" w:sz="4" w:space="0" w:color="auto"/>
              <w:bottom w:val="single" w:sz="4" w:space="0" w:color="auto"/>
              <w:right w:val="single" w:sz="4" w:space="0" w:color="auto"/>
            </w:tcBorders>
            <w:hideMark/>
          </w:tcPr>
          <w:p w:rsidR="009C340F" w:rsidRPr="001B260C" w:rsidRDefault="009C340F" w:rsidP="00382503">
            <w:pPr>
              <w:pStyle w:val="NormalWeb"/>
              <w:overflowPunct w:val="0"/>
              <w:autoSpaceDE w:val="0"/>
              <w:autoSpaceDN w:val="0"/>
              <w:adjustRightInd w:val="0"/>
              <w:spacing w:before="0"/>
              <w:jc w:val="both"/>
              <w:rPr>
                <w:rFonts w:ascii="Calibri" w:hAnsi="Calibri" w:cs="Calibri"/>
                <w:bCs/>
                <w:iCs/>
                <w:u w:val="single"/>
                <w:lang w:val="ro-RO" w:eastAsia="fr-FR"/>
              </w:rPr>
            </w:pPr>
            <w:r w:rsidRPr="001B260C">
              <w:rPr>
                <w:rFonts w:ascii="Calibri" w:hAnsi="Calibri" w:cs="Calibri"/>
                <w:bCs/>
                <w:iCs/>
                <w:u w:val="single"/>
                <w:lang w:val="ro-RO" w:eastAsia="fr-FR"/>
              </w:rPr>
              <w:t>Observatii:</w:t>
            </w:r>
          </w:p>
          <w:p w:rsidR="009C340F" w:rsidRPr="001B260C" w:rsidRDefault="009C340F" w:rsidP="00382503">
            <w:pPr>
              <w:pStyle w:val="NormalWeb"/>
              <w:overflowPunct w:val="0"/>
              <w:autoSpaceDE w:val="0"/>
              <w:autoSpaceDN w:val="0"/>
              <w:adjustRightInd w:val="0"/>
              <w:spacing w:before="0"/>
              <w:jc w:val="both"/>
              <w:rPr>
                <w:rFonts w:ascii="Calibri" w:hAnsi="Calibri" w:cs="Calibri"/>
                <w:bCs/>
                <w:iCs/>
                <w:lang w:val="ro-RO" w:eastAsia="fr-FR"/>
              </w:rPr>
            </w:pPr>
            <w:r w:rsidRPr="001B260C">
              <w:rPr>
                <w:rFonts w:ascii="Calibri" w:hAnsi="Calibri" w:cs="Calibri"/>
                <w:bCs/>
                <w:iCs/>
                <w:lang w:val="ro-RO" w:eastAsia="fr-FR"/>
              </w:rPr>
              <w:t>- se detaliaza pentru fiecare criteriu de eligibilitate/ selecție care nu a fost îndeplinit: motivul neeligibilităţii/ neîndeplinirii, motivul reducerii valorii eligibile, a valorii publice sau a intensitătii sprijinului, dacă este cazul;</w:t>
            </w:r>
          </w:p>
          <w:p w:rsidR="009C340F" w:rsidRPr="001B260C" w:rsidRDefault="009C340F" w:rsidP="00382503">
            <w:pPr>
              <w:pStyle w:val="NormalWeb"/>
              <w:overflowPunct w:val="0"/>
              <w:autoSpaceDE w:val="0"/>
              <w:autoSpaceDN w:val="0"/>
              <w:adjustRightInd w:val="0"/>
              <w:spacing w:before="0"/>
              <w:jc w:val="both"/>
              <w:rPr>
                <w:rFonts w:ascii="Calibri" w:hAnsi="Calibri" w:cs="Calibri"/>
                <w:bCs/>
                <w:iCs/>
                <w:lang w:val="ro-RO" w:eastAsia="fr-FR"/>
              </w:rPr>
            </w:pPr>
            <w:r w:rsidRPr="001B260C">
              <w:rPr>
                <w:rFonts w:ascii="Calibri" w:hAnsi="Calibri" w:cs="Calibri"/>
                <w:bCs/>
                <w:iCs/>
                <w:lang w:val="ro-RO" w:eastAsia="fr-FR"/>
              </w:rPr>
              <w:t>- se prezintă în detaliu motivele neeligibilității/neîndeplinirii criteriilor de selecție în cazul în care Planul de marketing/ Studiul de marketing nu respectă condițiile prevăzute în cadrul Ghidului Solicitantului și documentele anexă;</w:t>
            </w:r>
          </w:p>
          <w:p w:rsidR="009C340F" w:rsidRPr="001B260C" w:rsidRDefault="009C340F" w:rsidP="00382503">
            <w:pPr>
              <w:pStyle w:val="NormalWeb"/>
              <w:overflowPunct w:val="0"/>
              <w:autoSpaceDE w:val="0"/>
              <w:autoSpaceDN w:val="0"/>
              <w:adjustRightInd w:val="0"/>
              <w:spacing w:before="0"/>
              <w:jc w:val="both"/>
              <w:rPr>
                <w:rFonts w:ascii="Calibri" w:hAnsi="Calibri" w:cs="Calibri"/>
                <w:bCs/>
                <w:i/>
                <w:iCs/>
                <w:lang w:val="ro-RO" w:eastAsia="fr-FR"/>
              </w:rPr>
            </w:pPr>
            <w:r w:rsidRPr="001B260C">
              <w:rPr>
                <w:rFonts w:ascii="Calibri" w:hAnsi="Calibri" w:cs="Calibri"/>
                <w:b/>
                <w:bCs/>
                <w:i/>
                <w:iCs/>
                <w:lang w:val="ro-RO" w:eastAsia="fr-FR"/>
              </w:rPr>
              <w:t>- țin</w:t>
            </w:r>
            <w:r>
              <w:rPr>
                <w:rFonts w:ascii="Calibri" w:hAnsi="Calibri" w:cs="Calibri"/>
                <w:b/>
                <w:bCs/>
                <w:i/>
                <w:iCs/>
                <w:lang w:val="ro-RO" w:eastAsia="fr-FR"/>
              </w:rPr>
              <w:t xml:space="preserve">ând cont de specificul acestei </w:t>
            </w:r>
            <w:r w:rsidRPr="001B260C">
              <w:rPr>
                <w:rFonts w:ascii="Calibri" w:hAnsi="Calibri" w:cs="Calibri"/>
                <w:b/>
                <w:bCs/>
                <w:i/>
                <w:iCs/>
                <w:lang w:val="ro-RO" w:eastAsia="fr-FR"/>
              </w:rPr>
              <w:t>măsuri,</w:t>
            </w:r>
            <w:r w:rsidRPr="001B260C">
              <w:rPr>
                <w:rFonts w:ascii="Calibri" w:hAnsi="Calibri" w:cs="Calibri"/>
                <w:bCs/>
                <w:i/>
                <w:iCs/>
                <w:lang w:val="ro-RO" w:eastAsia="fr-FR"/>
              </w:rPr>
              <w:t xml:space="preserve"> </w:t>
            </w:r>
            <w:r w:rsidRPr="001B260C">
              <w:rPr>
                <w:rFonts w:ascii="Calibri" w:hAnsi="Calibri" w:cs="Calibri"/>
                <w:b/>
                <w:bCs/>
                <w:i/>
                <w:iCs/>
                <w:lang w:val="ro-RO" w:eastAsia="fr-FR"/>
              </w:rPr>
              <w:t xml:space="preserve">în cazul în care la momentul verificării Cererii de Finanțare se constată neeligibilitatea/ neîndeplinirea criteriilor de selecție  în lipsa unor </w:t>
            </w:r>
            <w:r w:rsidRPr="001B260C">
              <w:rPr>
                <w:rFonts w:ascii="Calibri" w:hAnsi="Calibri" w:cs="Calibri"/>
                <w:b/>
                <w:bCs/>
                <w:i/>
                <w:iCs/>
                <w:lang w:val="ro-RO" w:eastAsia="fr-FR"/>
              </w:rPr>
              <w:lastRenderedPageBreak/>
              <w:t>informații detaliate conform punctelor: 3. Verificarea cheltuielilor și a investițiilor prevăzute, 4. Verificarea rezonabilității prețurilor și 5. Verificarea întensității sprijinului, se vor cere obligatoriu informații suplimentare, prezentându-se clar punctul de vedere al AFIR și dând posibilitatea solicitantului de a prezenta clarificările necesare sau de a opera schimbări în cadrul Planului de marketing/ Studiului de marketing;</w:t>
            </w:r>
          </w:p>
          <w:p w:rsidR="009C340F" w:rsidRPr="001B260C" w:rsidRDefault="009C340F" w:rsidP="00382503">
            <w:pPr>
              <w:pStyle w:val="NormalWeb"/>
              <w:overflowPunct w:val="0"/>
              <w:autoSpaceDE w:val="0"/>
              <w:autoSpaceDN w:val="0"/>
              <w:adjustRightInd w:val="0"/>
              <w:spacing w:before="0"/>
              <w:jc w:val="both"/>
              <w:rPr>
                <w:rFonts w:ascii="Calibri" w:hAnsi="Calibri" w:cs="Calibri"/>
                <w:bCs/>
                <w:iCs/>
                <w:lang w:val="ro-RO" w:eastAsia="fr-FR"/>
              </w:rPr>
            </w:pPr>
            <w:r w:rsidRPr="001B260C">
              <w:rPr>
                <w:rFonts w:ascii="Calibri" w:hAnsi="Calibri" w:cs="Calibri"/>
                <w:bCs/>
                <w:iCs/>
                <w:lang w:val="ro-RO" w:eastAsia="fr-FR"/>
              </w:rPr>
              <w:t>- daca proiectul este neeligibil nu se mai continua verificarea.</w:t>
            </w:r>
          </w:p>
          <w:p w:rsidR="009C340F" w:rsidRPr="001B260C" w:rsidRDefault="009C340F" w:rsidP="00382503">
            <w:pPr>
              <w:pStyle w:val="NormalWeb"/>
              <w:overflowPunct w:val="0"/>
              <w:autoSpaceDE w:val="0"/>
              <w:autoSpaceDN w:val="0"/>
              <w:adjustRightInd w:val="0"/>
              <w:spacing w:before="0"/>
              <w:rPr>
                <w:rFonts w:ascii="Calibri" w:hAnsi="Calibri" w:cs="Calibri"/>
                <w:bCs/>
                <w:iCs/>
                <w:u w:val="single"/>
                <w:lang w:val="ro-RO" w:eastAsia="fr-FR"/>
              </w:rPr>
            </w:pPr>
            <w:r w:rsidRPr="001B260C">
              <w:rPr>
                <w:rFonts w:ascii="Calibri" w:hAnsi="Calibri" w:cs="Calibri"/>
                <w:bCs/>
                <w:iCs/>
                <w:lang w:val="ro-RO" w:eastAsia="fr-FR"/>
              </w:rPr>
              <w:t>.........................................................................................................................................................................................................................................................................................................................................................................................................................................................................................................................................................</w:t>
            </w:r>
          </w:p>
        </w:tc>
      </w:tr>
    </w:tbl>
    <w:p w:rsidR="009762D9" w:rsidRDefault="009762D9" w:rsidP="009C340F">
      <w:pPr>
        <w:spacing w:after="0" w:line="240" w:lineRule="auto"/>
        <w:jc w:val="both"/>
        <w:rPr>
          <w:rFonts w:eastAsia="Times New Roman" w:cs="Calibri"/>
          <w:b/>
          <w:sz w:val="24"/>
          <w:szCs w:val="24"/>
        </w:rPr>
      </w:pPr>
      <w:bookmarkStart w:id="1" w:name="_GoBack"/>
      <w:bookmarkEnd w:id="1"/>
    </w:p>
    <w:p w:rsidR="009C340F" w:rsidRPr="001B260C" w:rsidRDefault="009C340F" w:rsidP="009C340F">
      <w:pPr>
        <w:spacing w:after="0" w:line="240" w:lineRule="auto"/>
        <w:jc w:val="both"/>
        <w:rPr>
          <w:rFonts w:eastAsia="Times New Roman" w:cs="Calibri"/>
          <w:b/>
          <w:sz w:val="24"/>
          <w:szCs w:val="24"/>
        </w:rPr>
      </w:pPr>
      <w:r>
        <w:rPr>
          <w:rFonts w:eastAsia="Times New Roman" w:cs="Calibri"/>
          <w:b/>
          <w:sz w:val="24"/>
          <w:szCs w:val="24"/>
        </w:rPr>
        <w:t xml:space="preserve">B. </w:t>
      </w:r>
      <w:r w:rsidRPr="001B260C">
        <w:rPr>
          <w:rFonts w:eastAsia="Times New Roman" w:cs="Calibri"/>
          <w:b/>
          <w:sz w:val="24"/>
          <w:szCs w:val="24"/>
        </w:rPr>
        <w:t>VERIFICAREA CRITERIILOR DE SELECȚIE APLICATE DE CĂTRE GAL</w:t>
      </w:r>
    </w:p>
    <w:tbl>
      <w:tblPr>
        <w:tblStyle w:val="TableGrid"/>
        <w:tblW w:w="0" w:type="auto"/>
        <w:tblLook w:val="04A0"/>
      </w:tblPr>
      <w:tblGrid>
        <w:gridCol w:w="929"/>
        <w:gridCol w:w="7452"/>
        <w:gridCol w:w="1165"/>
      </w:tblGrid>
      <w:tr w:rsidR="009C340F" w:rsidTr="009762D9">
        <w:trPr>
          <w:trHeight w:val="460"/>
        </w:trPr>
        <w:tc>
          <w:tcPr>
            <w:tcW w:w="929" w:type="dxa"/>
          </w:tcPr>
          <w:p w:rsidR="009C340F" w:rsidRDefault="009C340F" w:rsidP="00382503">
            <w:pPr>
              <w:jc w:val="both"/>
              <w:rPr>
                <w:b/>
              </w:rPr>
            </w:pPr>
            <w:r>
              <w:rPr>
                <w:b/>
              </w:rPr>
              <w:t>Nr. crt.</w:t>
            </w:r>
          </w:p>
        </w:tc>
        <w:tc>
          <w:tcPr>
            <w:tcW w:w="7452" w:type="dxa"/>
          </w:tcPr>
          <w:p w:rsidR="009C340F" w:rsidRDefault="009C340F" w:rsidP="00382503">
            <w:pPr>
              <w:jc w:val="both"/>
              <w:rPr>
                <w:b/>
              </w:rPr>
            </w:pPr>
            <w:r>
              <w:rPr>
                <w:b/>
              </w:rPr>
              <w:t>Principii de selectie</w:t>
            </w:r>
          </w:p>
        </w:tc>
        <w:tc>
          <w:tcPr>
            <w:tcW w:w="1165" w:type="dxa"/>
          </w:tcPr>
          <w:p w:rsidR="009C340F" w:rsidRDefault="009C340F" w:rsidP="00382503">
            <w:pPr>
              <w:jc w:val="both"/>
              <w:rPr>
                <w:b/>
              </w:rPr>
            </w:pPr>
            <w:r>
              <w:rPr>
                <w:b/>
              </w:rPr>
              <w:t xml:space="preserve">Punctaj </w:t>
            </w:r>
          </w:p>
        </w:tc>
      </w:tr>
      <w:tr w:rsidR="009C340F" w:rsidTr="009762D9">
        <w:trPr>
          <w:trHeight w:val="484"/>
        </w:trPr>
        <w:tc>
          <w:tcPr>
            <w:tcW w:w="929" w:type="dxa"/>
          </w:tcPr>
          <w:p w:rsidR="009C340F" w:rsidRDefault="009C340F" w:rsidP="00382503">
            <w:pPr>
              <w:jc w:val="both"/>
              <w:rPr>
                <w:b/>
              </w:rPr>
            </w:pPr>
            <w:r>
              <w:rPr>
                <w:b/>
              </w:rPr>
              <w:t>1.</w:t>
            </w:r>
          </w:p>
        </w:tc>
        <w:tc>
          <w:tcPr>
            <w:tcW w:w="7452" w:type="dxa"/>
          </w:tcPr>
          <w:p w:rsidR="009C340F" w:rsidRPr="00371C27" w:rsidRDefault="009C340F" w:rsidP="00382503">
            <w:pPr>
              <w:jc w:val="both"/>
            </w:pPr>
            <w:r>
              <w:t>Principiul asocierii – parteneriatele care, la finalizarea proiectului se constituie sub forma unei forme asociative cu personalitate juridica, sau adera la o for</w:t>
            </w:r>
            <w:r w:rsidR="00C77407">
              <w:t>ma de asociere deja constituita</w:t>
            </w:r>
            <w:r w:rsidR="007B2F76">
              <w:t>-40 p</w:t>
            </w:r>
          </w:p>
        </w:tc>
        <w:tc>
          <w:tcPr>
            <w:tcW w:w="1165" w:type="dxa"/>
          </w:tcPr>
          <w:p w:rsidR="009C340F" w:rsidRDefault="009C340F" w:rsidP="00382503">
            <w:pPr>
              <w:jc w:val="both"/>
              <w:rPr>
                <w:b/>
              </w:rPr>
            </w:pPr>
          </w:p>
        </w:tc>
      </w:tr>
      <w:tr w:rsidR="009C340F" w:rsidTr="009762D9">
        <w:trPr>
          <w:trHeight w:val="460"/>
        </w:trPr>
        <w:tc>
          <w:tcPr>
            <w:tcW w:w="929" w:type="dxa"/>
          </w:tcPr>
          <w:p w:rsidR="009C340F" w:rsidRDefault="009C340F" w:rsidP="00382503">
            <w:pPr>
              <w:jc w:val="both"/>
              <w:rPr>
                <w:b/>
              </w:rPr>
            </w:pPr>
            <w:r>
              <w:rPr>
                <w:b/>
              </w:rPr>
              <w:t>2.</w:t>
            </w:r>
          </w:p>
        </w:tc>
        <w:tc>
          <w:tcPr>
            <w:tcW w:w="7452" w:type="dxa"/>
          </w:tcPr>
          <w:p w:rsidR="009C340F" w:rsidRPr="00371C27" w:rsidRDefault="009C340F" w:rsidP="00382503">
            <w:pPr>
              <w:jc w:val="both"/>
            </w:pPr>
            <w:r>
              <w:t>Principiul cresterii valorii adaugate a produselor si serviciilor – parteneriatele care promoveaza tehnologii noi sau produse/ practici ecologice si traditionale</w:t>
            </w:r>
            <w:r w:rsidR="007B2F76">
              <w:t>-30p</w:t>
            </w:r>
          </w:p>
        </w:tc>
        <w:tc>
          <w:tcPr>
            <w:tcW w:w="1165" w:type="dxa"/>
          </w:tcPr>
          <w:p w:rsidR="009C340F" w:rsidRDefault="009C340F" w:rsidP="00382503">
            <w:pPr>
              <w:jc w:val="both"/>
              <w:rPr>
                <w:b/>
              </w:rPr>
            </w:pPr>
          </w:p>
        </w:tc>
      </w:tr>
      <w:tr w:rsidR="009C340F" w:rsidTr="009762D9">
        <w:trPr>
          <w:trHeight w:val="484"/>
        </w:trPr>
        <w:tc>
          <w:tcPr>
            <w:tcW w:w="929" w:type="dxa"/>
          </w:tcPr>
          <w:p w:rsidR="009C340F" w:rsidRDefault="009C340F" w:rsidP="00382503">
            <w:pPr>
              <w:jc w:val="both"/>
              <w:rPr>
                <w:b/>
              </w:rPr>
            </w:pPr>
            <w:r>
              <w:rPr>
                <w:b/>
              </w:rPr>
              <w:t>3.</w:t>
            </w:r>
          </w:p>
        </w:tc>
        <w:tc>
          <w:tcPr>
            <w:tcW w:w="7452" w:type="dxa"/>
          </w:tcPr>
          <w:p w:rsidR="009C340F" w:rsidRDefault="009C340F" w:rsidP="00382503">
            <w:pPr>
              <w:jc w:val="both"/>
            </w:pPr>
            <w:r>
              <w:t xml:space="preserve">Principiul numarului membrilor parteneriatului </w:t>
            </w:r>
          </w:p>
          <w:p w:rsidR="009C340F" w:rsidRPr="003F2438" w:rsidRDefault="009C340F" w:rsidP="00382503">
            <w:pPr>
              <w:jc w:val="both"/>
            </w:pPr>
            <w:r w:rsidRPr="003F2438">
              <w:t xml:space="preserve">- mai mult de 5; - </w:t>
            </w:r>
            <w:r>
              <w:t>3</w:t>
            </w:r>
            <w:r w:rsidRPr="003F2438">
              <w:t>0 p</w:t>
            </w:r>
          </w:p>
          <w:p w:rsidR="009C340F" w:rsidRPr="00371C27" w:rsidRDefault="009C340F" w:rsidP="00382503">
            <w:pPr>
              <w:jc w:val="both"/>
            </w:pPr>
            <w:r w:rsidRPr="003F2438">
              <w:t>- intre 3 si 5;  - 10 p</w:t>
            </w:r>
          </w:p>
        </w:tc>
        <w:tc>
          <w:tcPr>
            <w:tcW w:w="1165" w:type="dxa"/>
          </w:tcPr>
          <w:p w:rsidR="009C340F" w:rsidRDefault="009C340F" w:rsidP="00382503">
            <w:pPr>
              <w:jc w:val="both"/>
              <w:rPr>
                <w:b/>
              </w:rPr>
            </w:pPr>
          </w:p>
        </w:tc>
      </w:tr>
      <w:tr w:rsidR="009C340F" w:rsidTr="009762D9">
        <w:trPr>
          <w:trHeight w:val="484"/>
        </w:trPr>
        <w:tc>
          <w:tcPr>
            <w:tcW w:w="8381" w:type="dxa"/>
            <w:gridSpan w:val="2"/>
          </w:tcPr>
          <w:p w:rsidR="009C340F" w:rsidRDefault="009C340F" w:rsidP="00382503">
            <w:pPr>
              <w:jc w:val="both"/>
              <w:rPr>
                <w:b/>
              </w:rPr>
            </w:pPr>
            <w:r>
              <w:rPr>
                <w:b/>
              </w:rPr>
              <w:t xml:space="preserve">Total </w:t>
            </w:r>
          </w:p>
        </w:tc>
        <w:tc>
          <w:tcPr>
            <w:tcW w:w="1165" w:type="dxa"/>
          </w:tcPr>
          <w:p w:rsidR="009C340F" w:rsidRDefault="009C340F" w:rsidP="00382503">
            <w:pPr>
              <w:jc w:val="both"/>
              <w:rPr>
                <w:b/>
              </w:rPr>
            </w:pPr>
          </w:p>
        </w:tc>
      </w:tr>
    </w:tbl>
    <w:p w:rsidR="009C340F" w:rsidRPr="001B260C" w:rsidRDefault="009C340F" w:rsidP="009C340F">
      <w:pPr>
        <w:spacing w:after="0" w:line="240" w:lineRule="auto"/>
        <w:jc w:val="both"/>
        <w:rPr>
          <w:rFonts w:eastAsia="Times New Roman" w:cs="Calibri"/>
          <w:b/>
          <w:sz w:val="24"/>
          <w:szCs w:val="24"/>
        </w:rPr>
      </w:pPr>
    </w:p>
    <w:p w:rsidR="009C340F" w:rsidRPr="009C340F" w:rsidRDefault="009C340F" w:rsidP="009C340F">
      <w:pPr>
        <w:spacing w:after="0" w:line="240" w:lineRule="auto"/>
        <w:contextualSpacing/>
        <w:jc w:val="both"/>
        <w:rPr>
          <w:rFonts w:eastAsia="Times New Roman"/>
          <w:b/>
          <w:bCs/>
          <w:kern w:val="32"/>
          <w:sz w:val="24"/>
          <w:szCs w:val="24"/>
        </w:rPr>
      </w:pPr>
      <w:r w:rsidRPr="009C340F">
        <w:rPr>
          <w:rFonts w:eastAsia="Times New Roman"/>
          <w:b/>
          <w:bCs/>
          <w:kern w:val="32"/>
          <w:sz w:val="24"/>
          <w:szCs w:val="24"/>
        </w:rPr>
        <w:t xml:space="preserve">DECIZIA REFERITOARE LA </w:t>
      </w:r>
      <w:r>
        <w:rPr>
          <w:rFonts w:eastAsia="Times New Roman"/>
          <w:b/>
          <w:bCs/>
          <w:kern w:val="32"/>
          <w:sz w:val="24"/>
          <w:szCs w:val="24"/>
        </w:rPr>
        <w:t>SELECTIA</w:t>
      </w:r>
      <w:r w:rsidRPr="009C340F">
        <w:rPr>
          <w:rFonts w:eastAsia="Times New Roman"/>
          <w:b/>
          <w:bCs/>
          <w:kern w:val="32"/>
          <w:sz w:val="24"/>
          <w:szCs w:val="24"/>
        </w:rPr>
        <w:t xml:space="preserve"> PROIECTULUI</w:t>
      </w:r>
    </w:p>
    <w:p w:rsidR="009C340F" w:rsidRPr="009C340F" w:rsidRDefault="009C340F" w:rsidP="009C340F">
      <w:pPr>
        <w:spacing w:after="0" w:line="240" w:lineRule="auto"/>
        <w:contextualSpacing/>
        <w:jc w:val="both"/>
        <w:rPr>
          <w:rFonts w:eastAsia="Times New Roman"/>
          <w:b/>
          <w:bCs/>
          <w:kern w:val="32"/>
          <w:sz w:val="24"/>
          <w:szCs w:val="24"/>
        </w:rPr>
      </w:pPr>
      <w:r w:rsidRPr="009C340F">
        <w:rPr>
          <w:rFonts w:eastAsia="Times New Roman"/>
          <w:b/>
          <w:bCs/>
          <w:kern w:val="32"/>
          <w:sz w:val="24"/>
          <w:szCs w:val="24"/>
        </w:rPr>
        <w:t>PROIECTUL ESTE:</w:t>
      </w:r>
    </w:p>
    <w:p w:rsidR="009C340F" w:rsidRPr="009C340F" w:rsidRDefault="009C340F" w:rsidP="009C340F">
      <w:pPr>
        <w:numPr>
          <w:ilvl w:val="0"/>
          <w:numId w:val="2"/>
        </w:numPr>
        <w:spacing w:after="0" w:line="240" w:lineRule="auto"/>
        <w:contextualSpacing/>
        <w:jc w:val="both"/>
        <w:rPr>
          <w:rFonts w:eastAsia="Times New Roman"/>
          <w:b/>
          <w:bCs/>
          <w:kern w:val="32"/>
          <w:sz w:val="24"/>
          <w:szCs w:val="24"/>
        </w:rPr>
      </w:pPr>
      <w:r>
        <w:rPr>
          <w:rFonts w:eastAsia="Times New Roman"/>
          <w:b/>
          <w:bCs/>
          <w:kern w:val="32"/>
          <w:sz w:val="24"/>
          <w:szCs w:val="24"/>
        </w:rPr>
        <w:t>SELECTAT</w:t>
      </w:r>
    </w:p>
    <w:p w:rsidR="009C340F" w:rsidRPr="009C340F" w:rsidRDefault="009C340F" w:rsidP="009C340F">
      <w:pPr>
        <w:numPr>
          <w:ilvl w:val="0"/>
          <w:numId w:val="2"/>
        </w:numPr>
        <w:spacing w:after="0" w:line="240" w:lineRule="auto"/>
        <w:contextualSpacing/>
        <w:jc w:val="both"/>
        <w:rPr>
          <w:rFonts w:eastAsia="Times New Roman"/>
          <w:b/>
          <w:bCs/>
          <w:kern w:val="32"/>
          <w:sz w:val="24"/>
          <w:szCs w:val="24"/>
        </w:rPr>
      </w:pPr>
      <w:r w:rsidRPr="009C340F">
        <w:rPr>
          <w:rFonts w:eastAsia="Times New Roman"/>
          <w:b/>
          <w:bCs/>
          <w:kern w:val="32"/>
          <w:sz w:val="24"/>
          <w:szCs w:val="24"/>
        </w:rPr>
        <w:t>NE</w:t>
      </w:r>
      <w:r>
        <w:rPr>
          <w:rFonts w:eastAsia="Times New Roman"/>
          <w:b/>
          <w:bCs/>
          <w:kern w:val="32"/>
          <w:sz w:val="24"/>
          <w:szCs w:val="24"/>
        </w:rPr>
        <w:t>SELECTAT</w:t>
      </w:r>
    </w:p>
    <w:p w:rsidR="009C340F" w:rsidRPr="001B260C" w:rsidRDefault="009C340F" w:rsidP="001B260C">
      <w:pPr>
        <w:spacing w:after="0" w:line="240" w:lineRule="auto"/>
        <w:rPr>
          <w:rFonts w:eastAsia="Times New Roman"/>
          <w:sz w:val="24"/>
          <w:szCs w:val="24"/>
        </w:rPr>
      </w:pPr>
    </w:p>
    <w:tbl>
      <w:tblPr>
        <w:tblW w:w="4850" w:type="pct"/>
        <w:tblLook w:val="04A0"/>
      </w:tblPr>
      <w:tblGrid>
        <w:gridCol w:w="9576"/>
      </w:tblGrid>
      <w:tr w:rsidR="001B260C" w:rsidRPr="001B260C" w:rsidTr="001B260C">
        <w:tc>
          <w:tcPr>
            <w:tcW w:w="5000" w:type="pct"/>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Cs/>
                <w:iCs/>
                <w:u w:val="single"/>
                <w:lang w:val="ro-RO" w:eastAsia="fr-FR"/>
              </w:rPr>
            </w:pPr>
            <w:r w:rsidRPr="001B260C">
              <w:rPr>
                <w:rFonts w:ascii="Calibri" w:hAnsi="Calibri" w:cs="Calibri"/>
                <w:bCs/>
                <w:iCs/>
                <w:u w:val="single"/>
                <w:lang w:val="ro-RO" w:eastAsia="fr-FR"/>
              </w:rPr>
              <w:t>Observatii:</w:t>
            </w:r>
          </w:p>
          <w:p w:rsidR="001B260C" w:rsidRPr="001B260C" w:rsidRDefault="001B260C" w:rsidP="001B260C">
            <w:pPr>
              <w:pStyle w:val="NormalWeb"/>
              <w:overflowPunct w:val="0"/>
              <w:autoSpaceDE w:val="0"/>
              <w:autoSpaceDN w:val="0"/>
              <w:adjustRightInd w:val="0"/>
              <w:spacing w:before="0"/>
              <w:jc w:val="both"/>
              <w:rPr>
                <w:rFonts w:ascii="Calibri" w:hAnsi="Calibri" w:cs="Calibri"/>
                <w:bCs/>
                <w:iCs/>
                <w:u w:val="single"/>
                <w:lang w:val="ro-RO" w:eastAsia="fr-FR"/>
              </w:rPr>
            </w:pPr>
            <w:r w:rsidRPr="001B260C">
              <w:rPr>
                <w:rFonts w:ascii="Calibri" w:hAnsi="Calibri" w:cs="Calibri"/>
                <w:bCs/>
                <w:iCs/>
                <w:lang w:val="ro-RO" w:eastAsia="fr-FR"/>
              </w:rPr>
              <w:t>..................................................................................................................................................................................................................................................................................................................................................</w:t>
            </w:r>
            <w:r w:rsidRPr="001B260C">
              <w:rPr>
                <w:rFonts w:ascii="Calibri" w:hAnsi="Calibri" w:cs="Calibri"/>
                <w:bCs/>
                <w:iCs/>
                <w:u w:val="single"/>
                <w:lang w:val="ro-RO" w:eastAsia="fr-FR"/>
              </w:rPr>
              <w:t xml:space="preserve"> </w:t>
            </w:r>
          </w:p>
        </w:tc>
      </w:tr>
    </w:tbl>
    <w:p w:rsidR="000D0B04" w:rsidRDefault="000D0B04" w:rsidP="001B260C">
      <w:pPr>
        <w:pStyle w:val="NormalWeb"/>
        <w:overflowPunct w:val="0"/>
        <w:autoSpaceDE w:val="0"/>
        <w:autoSpaceDN w:val="0"/>
        <w:adjustRightInd w:val="0"/>
        <w:spacing w:before="0"/>
        <w:rPr>
          <w:rFonts w:ascii="Calibri" w:hAnsi="Calibri"/>
          <w:bCs/>
          <w:lang w:val="ro-RO" w:eastAsia="fr-FR"/>
        </w:rPr>
      </w:pPr>
    </w:p>
    <w:p w:rsidR="000D0B04"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bCs/>
          <w:lang w:val="ro-RO" w:eastAsia="fr-FR"/>
        </w:rPr>
        <w:t xml:space="preserve">Verificat de: Expert 2  </w:t>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Nume/Prenume</w:t>
      </w:r>
      <w:r w:rsidR="009C340F">
        <w:rPr>
          <w:rFonts w:ascii="Calibri" w:hAnsi="Calibri"/>
          <w:bCs/>
          <w:i/>
          <w:lang w:val="ro-RO" w:eastAsia="fr-FR"/>
        </w:rPr>
        <w:t>:</w:t>
      </w:r>
      <w:r w:rsidRPr="001B260C">
        <w:rPr>
          <w:rFonts w:ascii="Calibri" w:hAnsi="Calibri"/>
          <w:bCs/>
          <w:i/>
          <w:lang w:val="ro-RO" w:eastAsia="fr-FR"/>
        </w:rPr>
        <w:t xml:space="preserve"> </w:t>
      </w:r>
      <w:r w:rsidR="009C340F">
        <w:rPr>
          <w:rFonts w:ascii="Calibri" w:hAnsi="Calibri"/>
          <w:bCs/>
          <w:i/>
          <w:lang w:val="ro-RO" w:eastAsia="fr-FR"/>
        </w:rPr>
        <w:t>____________</w:t>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Semnătura</w:t>
      </w:r>
      <w:r w:rsidRPr="001B260C">
        <w:rPr>
          <w:rFonts w:ascii="Calibri" w:hAnsi="Calibri"/>
          <w:bCs/>
          <w:i/>
          <w:lang w:val="ro-RO" w:eastAsia="fr-FR"/>
        </w:rPr>
        <w:tab/>
      </w:r>
      <w:r w:rsidRPr="001B260C">
        <w:rPr>
          <w:rFonts w:ascii="Calibri" w:hAnsi="Calibri"/>
          <w:bCs/>
          <w:i/>
          <w:lang w:val="ro-RO" w:eastAsia="fr-FR"/>
        </w:rPr>
        <w:tab/>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D</w:t>
      </w:r>
      <w:r w:rsidR="009C340F">
        <w:rPr>
          <w:rFonts w:ascii="Calibri" w:hAnsi="Calibri"/>
          <w:bCs/>
          <w:i/>
          <w:lang w:val="ro-RO" w:eastAsia="fr-FR"/>
        </w:rPr>
        <w:t>ata: _____________________</w:t>
      </w:r>
    </w:p>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p>
    <w:p w:rsidR="001B260C"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bCs/>
          <w:lang w:val="ro-RO" w:eastAsia="fr-FR"/>
        </w:rPr>
        <w:t xml:space="preserve">Întocmit de: Expert 1 </w:t>
      </w:r>
    </w:p>
    <w:p w:rsidR="009C340F" w:rsidRPr="001B260C" w:rsidRDefault="009C340F" w:rsidP="009C340F">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Nume/Prenume</w:t>
      </w:r>
      <w:r>
        <w:rPr>
          <w:rFonts w:ascii="Calibri" w:hAnsi="Calibri"/>
          <w:bCs/>
          <w:i/>
          <w:lang w:val="ro-RO" w:eastAsia="fr-FR"/>
        </w:rPr>
        <w:t>:</w:t>
      </w:r>
      <w:r w:rsidRPr="001B260C">
        <w:rPr>
          <w:rFonts w:ascii="Calibri" w:hAnsi="Calibri"/>
          <w:bCs/>
          <w:i/>
          <w:lang w:val="ro-RO" w:eastAsia="fr-FR"/>
        </w:rPr>
        <w:t xml:space="preserve"> </w:t>
      </w:r>
      <w:r>
        <w:rPr>
          <w:rFonts w:ascii="Calibri" w:hAnsi="Calibri"/>
          <w:bCs/>
          <w:i/>
          <w:lang w:val="ro-RO" w:eastAsia="fr-FR"/>
        </w:rPr>
        <w:t>____________</w:t>
      </w:r>
    </w:p>
    <w:p w:rsidR="009C340F" w:rsidRPr="001B260C" w:rsidRDefault="009C340F" w:rsidP="009C340F">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Semnătura</w:t>
      </w:r>
      <w:r w:rsidRPr="001B260C">
        <w:rPr>
          <w:rFonts w:ascii="Calibri" w:hAnsi="Calibri"/>
          <w:bCs/>
          <w:i/>
          <w:lang w:val="ro-RO" w:eastAsia="fr-FR"/>
        </w:rPr>
        <w:tab/>
      </w:r>
      <w:r w:rsidRPr="001B260C">
        <w:rPr>
          <w:rFonts w:ascii="Calibri" w:hAnsi="Calibri"/>
          <w:bCs/>
          <w:i/>
          <w:lang w:val="ro-RO" w:eastAsia="fr-FR"/>
        </w:rPr>
        <w:tab/>
      </w:r>
    </w:p>
    <w:p w:rsidR="009C340F" w:rsidRPr="001B260C" w:rsidRDefault="009C340F" w:rsidP="009C340F">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D</w:t>
      </w:r>
      <w:r>
        <w:rPr>
          <w:rFonts w:ascii="Calibri" w:hAnsi="Calibri"/>
          <w:bCs/>
          <w:i/>
          <w:lang w:val="ro-RO" w:eastAsia="fr-FR"/>
        </w:rPr>
        <w:t>ata: _____________________</w:t>
      </w:r>
    </w:p>
    <w:p w:rsidR="006B635A" w:rsidRPr="001B260C" w:rsidRDefault="006B635A" w:rsidP="009C340F">
      <w:pPr>
        <w:pStyle w:val="NormalWeb"/>
        <w:overflowPunct w:val="0"/>
        <w:autoSpaceDE w:val="0"/>
        <w:autoSpaceDN w:val="0"/>
        <w:adjustRightInd w:val="0"/>
        <w:spacing w:before="0"/>
      </w:pPr>
    </w:p>
    <w:sectPr w:rsidR="006B635A" w:rsidRPr="001B260C" w:rsidSect="00605FCF">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4A00268B"/>
    <w:multiLevelType w:val="multilevel"/>
    <w:tmpl w:val="C8E813B2"/>
    <w:lvl w:ilvl="0">
      <w:start w:val="1"/>
      <w:numFmt w:val="decimal"/>
      <w:lvlText w:val="%1."/>
      <w:lvlJc w:val="left"/>
      <w:pPr>
        <w:ind w:left="644" w:hanging="360"/>
      </w:pPr>
      <w:rPr>
        <w:rFonts w:hint="default"/>
        <w:b/>
        <w:i w:val="0"/>
      </w:rPr>
    </w:lvl>
    <w:lvl w:ilvl="1">
      <w:start w:val="12"/>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6A00BC"/>
    <w:rsid w:val="00035F03"/>
    <w:rsid w:val="000650DB"/>
    <w:rsid w:val="00083C8E"/>
    <w:rsid w:val="000D0B04"/>
    <w:rsid w:val="00182D34"/>
    <w:rsid w:val="001910AC"/>
    <w:rsid w:val="001A095B"/>
    <w:rsid w:val="001B260C"/>
    <w:rsid w:val="001E04B7"/>
    <w:rsid w:val="002228FD"/>
    <w:rsid w:val="003730E4"/>
    <w:rsid w:val="00382503"/>
    <w:rsid w:val="003D38CE"/>
    <w:rsid w:val="003F2438"/>
    <w:rsid w:val="00453608"/>
    <w:rsid w:val="004F237C"/>
    <w:rsid w:val="00605FCF"/>
    <w:rsid w:val="006075E4"/>
    <w:rsid w:val="00615A07"/>
    <w:rsid w:val="006508A9"/>
    <w:rsid w:val="00656EF8"/>
    <w:rsid w:val="00687F7E"/>
    <w:rsid w:val="006A00BC"/>
    <w:rsid w:val="006B635A"/>
    <w:rsid w:val="006E5CF7"/>
    <w:rsid w:val="007B2F76"/>
    <w:rsid w:val="008E41ED"/>
    <w:rsid w:val="009762D9"/>
    <w:rsid w:val="009C340F"/>
    <w:rsid w:val="00A350F1"/>
    <w:rsid w:val="00A75667"/>
    <w:rsid w:val="00AC4E70"/>
    <w:rsid w:val="00AD6D76"/>
    <w:rsid w:val="00B4707B"/>
    <w:rsid w:val="00C77407"/>
    <w:rsid w:val="00CA30BA"/>
    <w:rsid w:val="00CB5406"/>
    <w:rsid w:val="00D974A9"/>
    <w:rsid w:val="00F622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60C"/>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Char,Normal (Web) Char"/>
    <w:basedOn w:val="Normal"/>
    <w:uiPriority w:val="1"/>
    <w:qFormat/>
    <w:rsid w:val="001B260C"/>
    <w:pPr>
      <w:spacing w:before="30" w:after="0" w:line="240" w:lineRule="auto"/>
    </w:pPr>
    <w:rPr>
      <w:rFonts w:ascii="Times New Roman" w:eastAsia="Times New Roman" w:hAnsi="Times New Roman"/>
      <w:sz w:val="24"/>
      <w:szCs w:val="24"/>
      <w:lang w:val="en-US"/>
    </w:rPr>
  </w:style>
  <w:style w:type="character" w:styleId="Hyperlink">
    <w:name w:val="Hyperlink"/>
    <w:uiPriority w:val="99"/>
    <w:unhideWhenUsed/>
    <w:rsid w:val="001B260C"/>
    <w:rPr>
      <w:color w:val="0000FF"/>
      <w:u w:val="single"/>
    </w:rPr>
  </w:style>
  <w:style w:type="table" w:styleId="TableGrid">
    <w:name w:val="Table Grid"/>
    <w:basedOn w:val="TableNormal"/>
    <w:uiPriority w:val="59"/>
    <w:rsid w:val="000D0B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350F1"/>
    <w:pPr>
      <w:ind w:left="720"/>
      <w:contextualSpacing/>
    </w:pPr>
    <w:rPr>
      <w:rFonts w:asciiTheme="minorHAnsi" w:eastAsiaTheme="minorHAnsi" w:hAnsiTheme="minorHAnsi" w:cstheme="minorBidi"/>
      <w:lang w:val="en-US"/>
    </w:rPr>
  </w:style>
  <w:style w:type="paragraph" w:styleId="BodyText3">
    <w:name w:val="Body Text 3"/>
    <w:basedOn w:val="Normal"/>
    <w:link w:val="BodyText3Char"/>
    <w:rsid w:val="008E41ED"/>
    <w:pPr>
      <w:overflowPunct w:val="0"/>
      <w:autoSpaceDE w:val="0"/>
      <w:autoSpaceDN w:val="0"/>
      <w:adjustRightInd w:val="0"/>
      <w:spacing w:after="0" w:line="240" w:lineRule="auto"/>
      <w:jc w:val="center"/>
      <w:textAlignment w:val="baseline"/>
    </w:pPr>
    <w:rPr>
      <w:rFonts w:ascii="Times New Roman" w:eastAsia="Times New Roman" w:hAnsi="Times New Roman"/>
      <w:b/>
      <w:bCs/>
      <w:sz w:val="28"/>
      <w:szCs w:val="20"/>
      <w:lang w:val="fr-FR" w:eastAsia="fr-FR"/>
    </w:rPr>
  </w:style>
  <w:style w:type="character" w:customStyle="1" w:styleId="BodyText3Char">
    <w:name w:val="Body Text 3 Char"/>
    <w:basedOn w:val="DefaultParagraphFont"/>
    <w:link w:val="BodyText3"/>
    <w:rsid w:val="008E41ED"/>
    <w:rPr>
      <w:rFonts w:ascii="Times New Roman" w:eastAsia="Times New Roman" w:hAnsi="Times New Roman" w:cs="Times New Roman"/>
      <w:b/>
      <w:bCs/>
      <w:sz w:val="28"/>
      <w:szCs w:val="20"/>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60C"/>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Char,Normal (Web) Char"/>
    <w:basedOn w:val="Normal"/>
    <w:uiPriority w:val="1"/>
    <w:qFormat/>
    <w:rsid w:val="001B260C"/>
    <w:pPr>
      <w:spacing w:before="30" w:after="0" w:line="240" w:lineRule="auto"/>
    </w:pPr>
    <w:rPr>
      <w:rFonts w:ascii="Times New Roman" w:eastAsia="Times New Roman" w:hAnsi="Times New Roman"/>
      <w:sz w:val="24"/>
      <w:szCs w:val="24"/>
      <w:lang w:val="en-US"/>
    </w:rPr>
  </w:style>
  <w:style w:type="character" w:styleId="Hyperlink">
    <w:name w:val="Hyperlink"/>
    <w:uiPriority w:val="99"/>
    <w:unhideWhenUsed/>
    <w:rsid w:val="001B260C"/>
    <w:rPr>
      <w:color w:val="0000FF"/>
      <w:u w:val="single"/>
    </w:rPr>
  </w:style>
  <w:style w:type="table" w:styleId="TableGrid">
    <w:name w:val="Table Grid"/>
    <w:basedOn w:val="TableNormal"/>
    <w:uiPriority w:val="59"/>
    <w:rsid w:val="000D0B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350F1"/>
    <w:pPr>
      <w:ind w:left="720"/>
      <w:contextualSpacing/>
    </w:pPr>
    <w:rPr>
      <w:rFonts w:asciiTheme="minorHAnsi" w:eastAsiaTheme="minorHAnsi" w:hAnsiTheme="minorHAnsi" w:cstheme="minorBidi"/>
      <w:lang w:val="en-US"/>
    </w:rPr>
  </w:style>
  <w:style w:type="paragraph" w:styleId="BodyText3">
    <w:name w:val="Body Text 3"/>
    <w:basedOn w:val="Normal"/>
    <w:link w:val="BodyText3Char"/>
    <w:rsid w:val="008E41ED"/>
    <w:pPr>
      <w:overflowPunct w:val="0"/>
      <w:autoSpaceDE w:val="0"/>
      <w:autoSpaceDN w:val="0"/>
      <w:adjustRightInd w:val="0"/>
      <w:spacing w:after="0" w:line="240" w:lineRule="auto"/>
      <w:jc w:val="center"/>
      <w:textAlignment w:val="baseline"/>
    </w:pPr>
    <w:rPr>
      <w:rFonts w:ascii="Times New Roman" w:eastAsia="Times New Roman" w:hAnsi="Times New Roman"/>
      <w:b/>
      <w:bCs/>
      <w:sz w:val="28"/>
      <w:szCs w:val="20"/>
      <w:lang w:val="fr-FR" w:eastAsia="fr-FR"/>
    </w:rPr>
  </w:style>
  <w:style w:type="character" w:customStyle="1" w:styleId="BodyText3Char">
    <w:name w:val="Body Text 3 Char"/>
    <w:basedOn w:val="DefaultParagraphFont"/>
    <w:link w:val="BodyText3"/>
    <w:rsid w:val="008E41ED"/>
    <w:rPr>
      <w:rFonts w:ascii="Times New Roman" w:eastAsia="Times New Roman" w:hAnsi="Times New Roman" w:cs="Times New Roman"/>
      <w:b/>
      <w:bCs/>
      <w:sz w:val="28"/>
      <w:szCs w:val="20"/>
      <w:lang w:val="fr-FR" w:eastAsia="fr-FR"/>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cb.int/inde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10</Pages>
  <Words>2334</Words>
  <Characters>13309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Statie</cp:lastModifiedBy>
  <cp:revision>25</cp:revision>
  <dcterms:created xsi:type="dcterms:W3CDTF">2017-11-27T12:18:00Z</dcterms:created>
  <dcterms:modified xsi:type="dcterms:W3CDTF">2025-01-29T13:45:00Z</dcterms:modified>
</cp:coreProperties>
</file>