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DFE" w:rsidRDefault="00FA149A" w:rsidP="007F0DFE">
      <w:pPr>
        <w:spacing w:after="0" w:line="240" w:lineRule="auto"/>
        <w:jc w:val="center"/>
        <w:rPr>
          <w:b/>
          <w:sz w:val="32"/>
          <w:lang w:val="ro-RO"/>
        </w:rPr>
      </w:pPr>
      <w:r>
        <w:rPr>
          <w:b/>
          <w:sz w:val="32"/>
          <w:lang w:val="ro-RO"/>
        </w:rPr>
        <w:t xml:space="preserve"> </w:t>
      </w:r>
      <w:bookmarkStart w:id="0" w:name="_GoBack"/>
      <w:bookmarkEnd w:id="0"/>
      <w:r w:rsidR="00101251">
        <w:rPr>
          <w:b/>
          <w:sz w:val="32"/>
          <w:lang w:val="ro-RO"/>
        </w:rPr>
        <w:t xml:space="preserve"> </w:t>
      </w:r>
    </w:p>
    <w:p w:rsidR="00C04641" w:rsidRPr="00FC1238" w:rsidRDefault="007F0DFE" w:rsidP="007F0DFE">
      <w:pPr>
        <w:spacing w:after="0" w:line="240" w:lineRule="auto"/>
        <w:jc w:val="center"/>
        <w:rPr>
          <w:b/>
          <w:color w:val="006666"/>
          <w:sz w:val="32"/>
          <w:lang w:val="ro-RO"/>
        </w:rPr>
      </w:pPr>
      <w:r w:rsidRPr="00FC1238">
        <w:rPr>
          <w:b/>
          <w:color w:val="006666"/>
          <w:sz w:val="32"/>
          <w:lang w:val="ro-RO"/>
        </w:rPr>
        <w:t>Detalii tehnice si financiare</w:t>
      </w:r>
    </w:p>
    <w:p w:rsidR="007F0DFE" w:rsidRPr="00FC1238" w:rsidRDefault="007F0DFE" w:rsidP="007F0DFE">
      <w:pPr>
        <w:spacing w:after="0" w:line="240" w:lineRule="auto"/>
        <w:jc w:val="right"/>
        <w:rPr>
          <w:color w:val="006666"/>
          <w:lang w:val="ro-RO"/>
        </w:rPr>
      </w:pPr>
      <w:r w:rsidRPr="00FC1238">
        <w:rPr>
          <w:color w:val="006666"/>
          <w:lang w:val="ro-RO"/>
        </w:rPr>
        <w:t xml:space="preserve">Anexa Cerere de Finantare </w:t>
      </w:r>
    </w:p>
    <w:p w:rsidR="007F0DFE" w:rsidRPr="00FC1238" w:rsidRDefault="007F0DFE" w:rsidP="007F0DFE">
      <w:pPr>
        <w:spacing w:after="0" w:line="240" w:lineRule="auto"/>
        <w:jc w:val="right"/>
        <w:rPr>
          <w:color w:val="006666"/>
          <w:sz w:val="24"/>
          <w:lang w:val="ro-RO"/>
        </w:rPr>
      </w:pPr>
    </w:p>
    <w:p w:rsidR="007F0DFE" w:rsidRPr="007F0DFE" w:rsidRDefault="007F0DFE" w:rsidP="007F0DFE">
      <w:pPr>
        <w:spacing w:after="0" w:line="240" w:lineRule="auto"/>
        <w:jc w:val="right"/>
        <w:rPr>
          <w:sz w:val="24"/>
          <w:lang w:val="ro-RO"/>
        </w:rPr>
      </w:pPr>
    </w:p>
    <w:tbl>
      <w:tblPr>
        <w:tblStyle w:val="TableGrid"/>
        <w:tblW w:w="10207" w:type="dxa"/>
        <w:tblInd w:w="-176" w:type="dxa"/>
        <w:tblLook w:val="04A0" w:firstRow="1" w:lastRow="0" w:firstColumn="1" w:lastColumn="0" w:noHBand="0" w:noVBand="1"/>
      </w:tblPr>
      <w:tblGrid>
        <w:gridCol w:w="4853"/>
        <w:gridCol w:w="750"/>
        <w:gridCol w:w="1908"/>
        <w:gridCol w:w="2696"/>
      </w:tblGrid>
      <w:tr w:rsidR="00E06F44" w:rsidRPr="007F0DFE" w:rsidTr="00E06F44">
        <w:trPr>
          <w:trHeight w:val="258"/>
        </w:trPr>
        <w:tc>
          <w:tcPr>
            <w:tcW w:w="4853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006666"/>
          </w:tcPr>
          <w:p w:rsidR="00E06F44" w:rsidRPr="007F0DFE" w:rsidRDefault="00E06F44" w:rsidP="007F0DFE">
            <w:pPr>
              <w:jc w:val="center"/>
              <w:rPr>
                <w:b/>
                <w:color w:val="FFFFFF" w:themeColor="background1"/>
                <w:lang w:val="ro-RO"/>
              </w:rPr>
            </w:pPr>
            <w:r w:rsidRPr="007F0DFE">
              <w:rPr>
                <w:b/>
                <w:color w:val="FFFFFF" w:themeColor="background1"/>
                <w:lang w:val="ro-RO"/>
              </w:rPr>
              <w:t>Actiuni eligibile</w:t>
            </w:r>
          </w:p>
        </w:tc>
        <w:tc>
          <w:tcPr>
            <w:tcW w:w="750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006666"/>
          </w:tcPr>
          <w:p w:rsidR="00E06F44" w:rsidRPr="00E06F44" w:rsidRDefault="00E06F44" w:rsidP="00E06F44">
            <w:pPr>
              <w:jc w:val="center"/>
              <w:rPr>
                <w:b/>
                <w:color w:val="006666"/>
                <w:lang w:val="ro-RO"/>
              </w:rPr>
            </w:pPr>
          </w:p>
        </w:tc>
        <w:tc>
          <w:tcPr>
            <w:tcW w:w="1908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006666"/>
          </w:tcPr>
          <w:p w:rsidR="00E06F44" w:rsidRPr="007F0DFE" w:rsidRDefault="00E06F44" w:rsidP="007F0DFE">
            <w:pPr>
              <w:jc w:val="center"/>
              <w:rPr>
                <w:b/>
                <w:color w:val="FFFFFF" w:themeColor="background1"/>
                <w:lang w:val="ro-RO"/>
              </w:rPr>
            </w:pPr>
            <w:r w:rsidRPr="007F0DFE">
              <w:rPr>
                <w:b/>
                <w:color w:val="FFFFFF" w:themeColor="background1"/>
                <w:lang w:val="ro-RO"/>
              </w:rPr>
              <w:t>Valoare</w:t>
            </w:r>
          </w:p>
        </w:tc>
        <w:tc>
          <w:tcPr>
            <w:tcW w:w="2696" w:type="dxa"/>
            <w:tcBorders>
              <w:top w:val="single" w:sz="4" w:space="0" w:color="006666"/>
              <w:left w:val="single" w:sz="4" w:space="0" w:color="006666"/>
              <w:right w:val="single" w:sz="4" w:space="0" w:color="006666"/>
            </w:tcBorders>
            <w:shd w:val="clear" w:color="auto" w:fill="006666"/>
          </w:tcPr>
          <w:p w:rsidR="00E06F44" w:rsidRPr="007F0DFE" w:rsidRDefault="00E06F44" w:rsidP="00E06F44">
            <w:pPr>
              <w:jc w:val="center"/>
              <w:rPr>
                <w:b/>
                <w:color w:val="FFFFFF" w:themeColor="background1"/>
                <w:lang w:val="ro-RO"/>
              </w:rPr>
            </w:pPr>
            <w:r>
              <w:rPr>
                <w:b/>
                <w:color w:val="FFFFFF" w:themeColor="background1"/>
                <w:lang w:val="ro-RO"/>
              </w:rPr>
              <w:t>Detalii tehnice si fundamentare costuri</w:t>
            </w:r>
          </w:p>
        </w:tc>
      </w:tr>
      <w:tr w:rsidR="00E06F44" w:rsidRPr="007F0DFE" w:rsidTr="00E06F44">
        <w:trPr>
          <w:trHeight w:val="274"/>
        </w:trPr>
        <w:tc>
          <w:tcPr>
            <w:tcW w:w="4853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</w:tcPr>
          <w:p w:rsidR="00E06F44" w:rsidRPr="00FC1238" w:rsidRDefault="00E06F44" w:rsidP="007F0DFE">
            <w:pPr>
              <w:spacing w:line="23" w:lineRule="atLeast"/>
              <w:jc w:val="both"/>
              <w:rPr>
                <w:rFonts w:cs="Trebuchet MS"/>
                <w:bCs/>
                <w:color w:val="006666"/>
                <w:lang w:val="ro-RO"/>
              </w:rPr>
            </w:pPr>
            <w:r w:rsidRPr="00FC1238">
              <w:rPr>
                <w:b/>
                <w:color w:val="006666"/>
                <w:lang w:val="ro-RO"/>
              </w:rPr>
              <w:t xml:space="preserve">1. </w:t>
            </w:r>
            <w:r w:rsidRPr="00FC1238">
              <w:rPr>
                <w:rFonts w:cs="Trebuchet MS"/>
                <w:bCs/>
                <w:color w:val="006666"/>
                <w:lang w:val="ro-RO"/>
              </w:rPr>
              <w:t>Dezvoltare de noi produse, practici, procese si tehnologii in sectoarele agricole si alimentare</w:t>
            </w:r>
          </w:p>
        </w:tc>
        <w:tc>
          <w:tcPr>
            <w:tcW w:w="750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  <w:vAlign w:val="center"/>
          </w:tcPr>
          <w:p w:rsidR="00E06F44" w:rsidRPr="00E06F44" w:rsidRDefault="00E06F44" w:rsidP="00E06F44">
            <w:pPr>
              <w:jc w:val="center"/>
              <w:rPr>
                <w:b/>
                <w:color w:val="006666"/>
                <w:lang w:val="ro-RO"/>
              </w:rPr>
            </w:pPr>
            <w:r w:rsidRPr="00E06F44">
              <w:rPr>
                <w:b/>
                <w:color w:val="006666"/>
                <w:lang w:val="ro-RO"/>
              </w:rPr>
              <w:sym w:font="Wingdings" w:char="F06F"/>
            </w:r>
          </w:p>
        </w:tc>
        <w:tc>
          <w:tcPr>
            <w:tcW w:w="1908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</w:tcPr>
          <w:p w:rsidR="00E06F44" w:rsidRPr="007F0DFE" w:rsidRDefault="00E06F44" w:rsidP="007F0DFE">
            <w:pPr>
              <w:jc w:val="both"/>
              <w:rPr>
                <w:b/>
                <w:lang w:val="ro-RO"/>
              </w:rPr>
            </w:pPr>
          </w:p>
        </w:tc>
        <w:tc>
          <w:tcPr>
            <w:tcW w:w="2696" w:type="dxa"/>
            <w:tcBorders>
              <w:left w:val="single" w:sz="4" w:space="0" w:color="006666"/>
              <w:bottom w:val="single" w:sz="4" w:space="0" w:color="006666"/>
              <w:right w:val="single" w:sz="4" w:space="0" w:color="006666"/>
            </w:tcBorders>
          </w:tcPr>
          <w:p w:rsidR="00E06F44" w:rsidRPr="007F0DFE" w:rsidRDefault="00E06F44" w:rsidP="007F0DFE">
            <w:pPr>
              <w:jc w:val="both"/>
              <w:rPr>
                <w:b/>
                <w:lang w:val="ro-RO"/>
              </w:rPr>
            </w:pPr>
          </w:p>
        </w:tc>
      </w:tr>
      <w:tr w:rsidR="00E06F44" w:rsidRPr="007F0DFE" w:rsidTr="00E06F44">
        <w:trPr>
          <w:trHeight w:val="258"/>
        </w:trPr>
        <w:tc>
          <w:tcPr>
            <w:tcW w:w="4853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</w:tcPr>
          <w:p w:rsidR="00E06F44" w:rsidRPr="00FC1238" w:rsidRDefault="00E06F44" w:rsidP="007F0DFE">
            <w:pPr>
              <w:spacing w:line="23" w:lineRule="atLeast"/>
              <w:jc w:val="both"/>
              <w:rPr>
                <w:rFonts w:cs="Trebuchet MS"/>
                <w:bCs/>
                <w:color w:val="006666"/>
                <w:lang w:val="ro-RO"/>
              </w:rPr>
            </w:pPr>
            <w:r w:rsidRPr="00FC1238">
              <w:rPr>
                <w:b/>
                <w:color w:val="006666"/>
                <w:lang w:val="ro-RO"/>
              </w:rPr>
              <w:t xml:space="preserve">2.  </w:t>
            </w:r>
            <w:r w:rsidRPr="00FC1238">
              <w:rPr>
                <w:rFonts w:cs="Trebuchet MS"/>
                <w:bCs/>
                <w:color w:val="006666"/>
                <w:lang w:val="ro-RO"/>
              </w:rPr>
              <w:t>Cooperare pe orizontala si verticala intre actorii din lantul de aprovizionare (lanturi scurte) si piete locale</w:t>
            </w:r>
          </w:p>
        </w:tc>
        <w:tc>
          <w:tcPr>
            <w:tcW w:w="750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  <w:vAlign w:val="center"/>
          </w:tcPr>
          <w:p w:rsidR="00E06F44" w:rsidRPr="00E06F44" w:rsidRDefault="00E06F44" w:rsidP="0036661A">
            <w:pPr>
              <w:jc w:val="center"/>
              <w:rPr>
                <w:b/>
                <w:color w:val="006666"/>
                <w:lang w:val="ro-RO"/>
              </w:rPr>
            </w:pPr>
            <w:r w:rsidRPr="00E06F44">
              <w:rPr>
                <w:b/>
                <w:color w:val="006666"/>
                <w:lang w:val="ro-RO"/>
              </w:rPr>
              <w:sym w:font="Wingdings" w:char="F06F"/>
            </w:r>
          </w:p>
        </w:tc>
        <w:tc>
          <w:tcPr>
            <w:tcW w:w="1908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</w:tcPr>
          <w:p w:rsidR="00E06F44" w:rsidRPr="007F0DFE" w:rsidRDefault="00E06F44" w:rsidP="007F0DFE">
            <w:pPr>
              <w:jc w:val="both"/>
              <w:rPr>
                <w:b/>
                <w:lang w:val="ro-RO"/>
              </w:rPr>
            </w:pPr>
          </w:p>
        </w:tc>
        <w:tc>
          <w:tcPr>
            <w:tcW w:w="2696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</w:tcPr>
          <w:p w:rsidR="00E06F44" w:rsidRPr="007F0DFE" w:rsidRDefault="00E06F44" w:rsidP="007F0DFE">
            <w:pPr>
              <w:jc w:val="both"/>
              <w:rPr>
                <w:b/>
                <w:lang w:val="ro-RO"/>
              </w:rPr>
            </w:pPr>
          </w:p>
        </w:tc>
      </w:tr>
      <w:tr w:rsidR="00E06F44" w:rsidRPr="007F0DFE" w:rsidTr="00E06F44">
        <w:trPr>
          <w:trHeight w:val="274"/>
        </w:trPr>
        <w:tc>
          <w:tcPr>
            <w:tcW w:w="4853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</w:tcPr>
          <w:p w:rsidR="00E06F44" w:rsidRPr="00FC1238" w:rsidRDefault="00E06F44" w:rsidP="007F0DFE">
            <w:pPr>
              <w:spacing w:line="23" w:lineRule="atLeast"/>
              <w:jc w:val="both"/>
              <w:rPr>
                <w:color w:val="006666"/>
                <w:lang w:val="ro-RO"/>
              </w:rPr>
            </w:pPr>
            <w:r w:rsidRPr="00FC1238">
              <w:rPr>
                <w:b/>
                <w:color w:val="006666"/>
                <w:lang w:val="ro-RO"/>
              </w:rPr>
              <w:t xml:space="preserve">3. </w:t>
            </w:r>
            <w:r w:rsidRPr="00FC1238">
              <w:rPr>
                <w:color w:val="006666"/>
                <w:lang w:val="ro-RO"/>
              </w:rPr>
              <w:t>Cooperare intre actorii locali pentru incurajarea diversificarii activitatii agricole in directia activitatilor privind sanatatea, integrarea sociala, agricultura sprijinita de comunitate si educatie cu privire la mediu si alimentatie</w:t>
            </w:r>
          </w:p>
        </w:tc>
        <w:tc>
          <w:tcPr>
            <w:tcW w:w="750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  <w:vAlign w:val="center"/>
          </w:tcPr>
          <w:p w:rsidR="00E06F44" w:rsidRPr="00E06F44" w:rsidRDefault="00E06F44" w:rsidP="0036661A">
            <w:pPr>
              <w:jc w:val="center"/>
              <w:rPr>
                <w:b/>
                <w:color w:val="006666"/>
                <w:lang w:val="ro-RO"/>
              </w:rPr>
            </w:pPr>
            <w:r w:rsidRPr="00E06F44">
              <w:rPr>
                <w:b/>
                <w:color w:val="006666"/>
                <w:lang w:val="ro-RO"/>
              </w:rPr>
              <w:sym w:font="Wingdings" w:char="F06F"/>
            </w:r>
          </w:p>
        </w:tc>
        <w:tc>
          <w:tcPr>
            <w:tcW w:w="1908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</w:tcPr>
          <w:p w:rsidR="00E06F44" w:rsidRPr="007F0DFE" w:rsidRDefault="00E06F44" w:rsidP="007F0DFE">
            <w:pPr>
              <w:jc w:val="both"/>
              <w:rPr>
                <w:b/>
                <w:lang w:val="ro-RO"/>
              </w:rPr>
            </w:pPr>
          </w:p>
        </w:tc>
        <w:tc>
          <w:tcPr>
            <w:tcW w:w="2696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</w:tcPr>
          <w:p w:rsidR="00E06F44" w:rsidRPr="007F0DFE" w:rsidRDefault="00E06F44" w:rsidP="007F0DFE">
            <w:pPr>
              <w:jc w:val="both"/>
              <w:rPr>
                <w:b/>
                <w:lang w:val="ro-RO"/>
              </w:rPr>
            </w:pPr>
          </w:p>
        </w:tc>
      </w:tr>
      <w:tr w:rsidR="00E06F44" w:rsidRPr="007F0DFE" w:rsidTr="00E06F44">
        <w:trPr>
          <w:trHeight w:val="274"/>
        </w:trPr>
        <w:tc>
          <w:tcPr>
            <w:tcW w:w="4853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</w:tcPr>
          <w:p w:rsidR="00E06F44" w:rsidRPr="00FC1238" w:rsidRDefault="00E06F44" w:rsidP="007F0DFE">
            <w:pPr>
              <w:spacing w:line="23" w:lineRule="atLeast"/>
              <w:jc w:val="both"/>
              <w:rPr>
                <w:b/>
                <w:color w:val="006666"/>
                <w:lang w:val="ro-RO"/>
              </w:rPr>
            </w:pPr>
            <w:r>
              <w:rPr>
                <w:b/>
                <w:color w:val="006666"/>
                <w:lang w:val="ro-RO"/>
              </w:rPr>
              <w:t xml:space="preserve">Total actiuni eligibile </w:t>
            </w:r>
          </w:p>
        </w:tc>
        <w:tc>
          <w:tcPr>
            <w:tcW w:w="2658" w:type="dxa"/>
            <w:gridSpan w:val="2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</w:tcPr>
          <w:p w:rsidR="00E06F44" w:rsidRPr="00E06F44" w:rsidRDefault="00E06F44" w:rsidP="007F0DFE">
            <w:pPr>
              <w:jc w:val="both"/>
              <w:rPr>
                <w:b/>
                <w:color w:val="006666"/>
                <w:lang w:val="ro-RO"/>
              </w:rPr>
            </w:pPr>
          </w:p>
        </w:tc>
        <w:tc>
          <w:tcPr>
            <w:tcW w:w="2696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</w:tcPr>
          <w:p w:rsidR="00E06F44" w:rsidRPr="007F0DFE" w:rsidRDefault="00E06F44" w:rsidP="007F0DFE">
            <w:pPr>
              <w:jc w:val="both"/>
              <w:rPr>
                <w:b/>
                <w:lang w:val="ro-RO"/>
              </w:rPr>
            </w:pPr>
          </w:p>
        </w:tc>
      </w:tr>
      <w:tr w:rsidR="00E06F44" w:rsidRPr="007F0DFE" w:rsidTr="00E06F44">
        <w:trPr>
          <w:trHeight w:val="274"/>
        </w:trPr>
        <w:tc>
          <w:tcPr>
            <w:tcW w:w="4853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006666"/>
          </w:tcPr>
          <w:p w:rsidR="00E06F44" w:rsidRPr="007F0DFE" w:rsidRDefault="00E06F44" w:rsidP="007F0DFE">
            <w:pPr>
              <w:jc w:val="center"/>
              <w:rPr>
                <w:b/>
                <w:color w:val="FFFFFF" w:themeColor="background1"/>
                <w:lang w:val="ro-RO"/>
              </w:rPr>
            </w:pPr>
            <w:r>
              <w:rPr>
                <w:b/>
                <w:color w:val="FFFFFF" w:themeColor="background1"/>
                <w:lang w:val="ro-RO"/>
              </w:rPr>
              <w:t>Cheltuieli eligibile</w:t>
            </w:r>
          </w:p>
        </w:tc>
        <w:tc>
          <w:tcPr>
            <w:tcW w:w="750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006666"/>
          </w:tcPr>
          <w:p w:rsidR="00E06F44" w:rsidRPr="00E06F44" w:rsidRDefault="00E06F44" w:rsidP="00E06F44">
            <w:pPr>
              <w:jc w:val="center"/>
              <w:rPr>
                <w:b/>
                <w:color w:val="006666"/>
                <w:lang w:val="ro-RO"/>
              </w:rPr>
            </w:pPr>
          </w:p>
        </w:tc>
        <w:tc>
          <w:tcPr>
            <w:tcW w:w="1908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006666"/>
          </w:tcPr>
          <w:p w:rsidR="00E06F44" w:rsidRPr="007F0DFE" w:rsidRDefault="00E06F44" w:rsidP="007F0DFE">
            <w:pPr>
              <w:jc w:val="center"/>
              <w:rPr>
                <w:b/>
                <w:color w:val="FFFFFF" w:themeColor="background1"/>
                <w:lang w:val="ro-RO"/>
              </w:rPr>
            </w:pPr>
            <w:r w:rsidRPr="007F0DFE">
              <w:rPr>
                <w:b/>
                <w:color w:val="FFFFFF" w:themeColor="background1"/>
                <w:lang w:val="ro-RO"/>
              </w:rPr>
              <w:t>Valoare</w:t>
            </w:r>
          </w:p>
        </w:tc>
        <w:tc>
          <w:tcPr>
            <w:tcW w:w="2696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006666"/>
          </w:tcPr>
          <w:p w:rsidR="00E06F44" w:rsidRPr="007F0DFE" w:rsidRDefault="00E06F44" w:rsidP="00E06F44">
            <w:pPr>
              <w:jc w:val="center"/>
              <w:rPr>
                <w:b/>
                <w:color w:val="FFFFFF" w:themeColor="background1"/>
                <w:lang w:val="ro-RO"/>
              </w:rPr>
            </w:pPr>
            <w:r>
              <w:rPr>
                <w:b/>
                <w:color w:val="FFFFFF" w:themeColor="background1"/>
                <w:lang w:val="ro-RO"/>
              </w:rPr>
              <w:t>Detalii tehnice si fundamentare costuri</w:t>
            </w:r>
          </w:p>
        </w:tc>
      </w:tr>
      <w:tr w:rsidR="00E06F44" w:rsidRPr="007F0DFE" w:rsidTr="00E06F44">
        <w:trPr>
          <w:trHeight w:val="258"/>
        </w:trPr>
        <w:tc>
          <w:tcPr>
            <w:tcW w:w="4853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</w:tcBorders>
            <w:shd w:val="clear" w:color="auto" w:fill="CCFFFF"/>
          </w:tcPr>
          <w:p w:rsidR="00E06F44" w:rsidRPr="00FC1238" w:rsidRDefault="00E06F44" w:rsidP="007F0DFE">
            <w:pPr>
              <w:jc w:val="both"/>
              <w:rPr>
                <w:b/>
                <w:color w:val="006666"/>
                <w:lang w:val="ro-RO"/>
              </w:rPr>
            </w:pPr>
            <w:r w:rsidRPr="00FC1238">
              <w:rPr>
                <w:b/>
                <w:color w:val="006666"/>
                <w:lang w:val="ro-RO"/>
              </w:rPr>
              <w:t xml:space="preserve">1. </w:t>
            </w:r>
            <w:r w:rsidRPr="00FC1238">
              <w:rPr>
                <w:color w:val="006666"/>
                <w:lang w:val="ro-RO"/>
              </w:rPr>
              <w:t>Studii/planuri, costuri generale ale proiectului</w:t>
            </w:r>
          </w:p>
        </w:tc>
        <w:tc>
          <w:tcPr>
            <w:tcW w:w="750" w:type="dxa"/>
            <w:tcBorders>
              <w:top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  <w:vAlign w:val="center"/>
          </w:tcPr>
          <w:p w:rsidR="00E06F44" w:rsidRPr="00E06F44" w:rsidRDefault="00E06F44" w:rsidP="0036661A">
            <w:pPr>
              <w:jc w:val="center"/>
              <w:rPr>
                <w:b/>
                <w:color w:val="006666"/>
                <w:lang w:val="ro-RO"/>
              </w:rPr>
            </w:pPr>
            <w:r w:rsidRPr="00E06F44">
              <w:rPr>
                <w:b/>
                <w:color w:val="006666"/>
                <w:lang w:val="ro-RO"/>
              </w:rPr>
              <w:sym w:font="Wingdings" w:char="F06F"/>
            </w:r>
          </w:p>
        </w:tc>
        <w:tc>
          <w:tcPr>
            <w:tcW w:w="1908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</w:tcPr>
          <w:p w:rsidR="00E06F44" w:rsidRPr="007F0DFE" w:rsidRDefault="00E06F44" w:rsidP="007F0DFE">
            <w:pPr>
              <w:jc w:val="both"/>
              <w:rPr>
                <w:b/>
                <w:lang w:val="ro-RO"/>
              </w:rPr>
            </w:pPr>
          </w:p>
        </w:tc>
        <w:tc>
          <w:tcPr>
            <w:tcW w:w="2696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</w:tcPr>
          <w:p w:rsidR="00E06F44" w:rsidRPr="007F0DFE" w:rsidRDefault="00E06F44" w:rsidP="007F0DFE">
            <w:pPr>
              <w:jc w:val="both"/>
              <w:rPr>
                <w:b/>
                <w:lang w:val="ro-RO"/>
              </w:rPr>
            </w:pPr>
          </w:p>
        </w:tc>
      </w:tr>
      <w:tr w:rsidR="00E06F44" w:rsidRPr="007F0DFE" w:rsidTr="00E06F44">
        <w:trPr>
          <w:trHeight w:val="274"/>
        </w:trPr>
        <w:tc>
          <w:tcPr>
            <w:tcW w:w="4853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</w:tcBorders>
            <w:shd w:val="clear" w:color="auto" w:fill="CCFFFF"/>
          </w:tcPr>
          <w:p w:rsidR="00E06F44" w:rsidRPr="00FC1238" w:rsidRDefault="00E06F44" w:rsidP="007F0DFE">
            <w:pPr>
              <w:jc w:val="both"/>
              <w:rPr>
                <w:color w:val="006666"/>
                <w:lang w:val="ro-RO"/>
              </w:rPr>
            </w:pPr>
            <w:r w:rsidRPr="00FC1238">
              <w:rPr>
                <w:b/>
                <w:color w:val="006666"/>
                <w:lang w:val="ro-RO"/>
              </w:rPr>
              <w:t xml:space="preserve">2.  </w:t>
            </w:r>
            <w:r w:rsidRPr="00FC1238">
              <w:rPr>
                <w:color w:val="006666"/>
                <w:lang w:val="ro-RO"/>
              </w:rPr>
              <w:t xml:space="preserve">Costuri de functionare a cooperarii </w:t>
            </w:r>
            <w:r w:rsidRPr="00FC1238">
              <w:rPr>
                <w:i/>
                <w:color w:val="006666"/>
                <w:lang w:val="ro-RO"/>
              </w:rPr>
              <w:t>(maxim 20% din valoarea totala eligibila a proiectului, pentru proiectele care cuprind si investitii ce nu sunt finantate prin masura M2)</w:t>
            </w:r>
          </w:p>
        </w:tc>
        <w:tc>
          <w:tcPr>
            <w:tcW w:w="750" w:type="dxa"/>
            <w:tcBorders>
              <w:top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  <w:vAlign w:val="center"/>
          </w:tcPr>
          <w:p w:rsidR="00E06F44" w:rsidRPr="00E06F44" w:rsidRDefault="00E06F44" w:rsidP="0036661A">
            <w:pPr>
              <w:jc w:val="center"/>
              <w:rPr>
                <w:b/>
                <w:color w:val="006666"/>
                <w:lang w:val="ro-RO"/>
              </w:rPr>
            </w:pPr>
            <w:r w:rsidRPr="00E06F44">
              <w:rPr>
                <w:b/>
                <w:color w:val="006666"/>
                <w:lang w:val="ro-RO"/>
              </w:rPr>
              <w:sym w:font="Wingdings" w:char="F06F"/>
            </w:r>
          </w:p>
        </w:tc>
        <w:tc>
          <w:tcPr>
            <w:tcW w:w="1908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</w:tcPr>
          <w:p w:rsidR="00E06F44" w:rsidRPr="007F0DFE" w:rsidRDefault="00E06F44" w:rsidP="007F0DFE">
            <w:pPr>
              <w:jc w:val="both"/>
              <w:rPr>
                <w:b/>
                <w:lang w:val="ro-RO"/>
              </w:rPr>
            </w:pPr>
          </w:p>
        </w:tc>
        <w:tc>
          <w:tcPr>
            <w:tcW w:w="2696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</w:tcPr>
          <w:p w:rsidR="00E06F44" w:rsidRPr="007F0DFE" w:rsidRDefault="00E06F44" w:rsidP="007F0DFE">
            <w:pPr>
              <w:jc w:val="both"/>
              <w:rPr>
                <w:b/>
                <w:lang w:val="ro-RO"/>
              </w:rPr>
            </w:pPr>
          </w:p>
        </w:tc>
      </w:tr>
      <w:tr w:rsidR="00E06F44" w:rsidRPr="00FC1238" w:rsidTr="00E06F44">
        <w:trPr>
          <w:trHeight w:val="274"/>
        </w:trPr>
        <w:tc>
          <w:tcPr>
            <w:tcW w:w="4853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</w:tcBorders>
            <w:shd w:val="clear" w:color="auto" w:fill="CCFFFF"/>
          </w:tcPr>
          <w:p w:rsidR="00E06F44" w:rsidRPr="00FC1238" w:rsidRDefault="00E06F44" w:rsidP="007F0DFE">
            <w:pPr>
              <w:jc w:val="both"/>
              <w:rPr>
                <w:color w:val="006666"/>
                <w:lang w:val="ro-RO"/>
              </w:rPr>
            </w:pPr>
            <w:r w:rsidRPr="00FC1238">
              <w:rPr>
                <w:b/>
                <w:color w:val="006666"/>
                <w:lang w:val="ro-RO"/>
              </w:rPr>
              <w:t>3.</w:t>
            </w:r>
            <w:r w:rsidRPr="00FC1238">
              <w:rPr>
                <w:color w:val="006666"/>
                <w:lang w:val="ro-RO"/>
              </w:rPr>
              <w:t xml:space="preserve"> Costuri directe ale proiectelor specifice, care cuprind: </w:t>
            </w:r>
          </w:p>
        </w:tc>
        <w:tc>
          <w:tcPr>
            <w:tcW w:w="750" w:type="dxa"/>
            <w:tcBorders>
              <w:top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</w:tcPr>
          <w:p w:rsidR="00E06F44" w:rsidRPr="00E06F44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  <w:tc>
          <w:tcPr>
            <w:tcW w:w="1908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  <w:tc>
          <w:tcPr>
            <w:tcW w:w="2696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</w:tr>
      <w:tr w:rsidR="00E06F44" w:rsidRPr="00FC1238" w:rsidTr="00E06F44">
        <w:trPr>
          <w:trHeight w:val="274"/>
        </w:trPr>
        <w:tc>
          <w:tcPr>
            <w:tcW w:w="4853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</w:tcBorders>
            <w:shd w:val="clear" w:color="auto" w:fill="CCFFFF"/>
          </w:tcPr>
          <w:p w:rsidR="00E06F44" w:rsidRPr="00FC1238" w:rsidRDefault="00E06F44" w:rsidP="00FC1238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color w:val="006666"/>
                <w:lang w:val="ro-RO"/>
              </w:rPr>
            </w:pPr>
            <w:r w:rsidRPr="00FC1238">
              <w:rPr>
                <w:color w:val="006666"/>
                <w:lang w:val="ro-RO"/>
              </w:rPr>
              <w:t>Cheltuieli de promovare</w:t>
            </w:r>
          </w:p>
        </w:tc>
        <w:tc>
          <w:tcPr>
            <w:tcW w:w="750" w:type="dxa"/>
            <w:tcBorders>
              <w:top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  <w:vAlign w:val="center"/>
          </w:tcPr>
          <w:p w:rsidR="00E06F44" w:rsidRPr="00E06F44" w:rsidRDefault="00E06F44" w:rsidP="0036661A">
            <w:pPr>
              <w:jc w:val="center"/>
              <w:rPr>
                <w:b/>
                <w:color w:val="006666"/>
                <w:lang w:val="ro-RO"/>
              </w:rPr>
            </w:pPr>
            <w:r w:rsidRPr="00E06F44">
              <w:rPr>
                <w:b/>
                <w:color w:val="006666"/>
                <w:lang w:val="ro-RO"/>
              </w:rPr>
              <w:sym w:font="Wingdings" w:char="F06F"/>
            </w:r>
          </w:p>
        </w:tc>
        <w:tc>
          <w:tcPr>
            <w:tcW w:w="1908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FFFFFF" w:themeFill="background1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  <w:tc>
          <w:tcPr>
            <w:tcW w:w="2696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FFFFFF" w:themeFill="background1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</w:tr>
      <w:tr w:rsidR="00E06F44" w:rsidRPr="00FC1238" w:rsidTr="00E06F44">
        <w:trPr>
          <w:trHeight w:val="274"/>
        </w:trPr>
        <w:tc>
          <w:tcPr>
            <w:tcW w:w="4853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</w:tcBorders>
            <w:shd w:val="clear" w:color="auto" w:fill="CCFFFF"/>
          </w:tcPr>
          <w:p w:rsidR="00E06F44" w:rsidRPr="00FC1238" w:rsidRDefault="00E06F44" w:rsidP="00FC1238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color w:val="006666"/>
                <w:lang w:val="ro-RO"/>
              </w:rPr>
            </w:pPr>
            <w:r w:rsidRPr="00FC1238">
              <w:rPr>
                <w:color w:val="006666"/>
                <w:lang w:val="ro-RO"/>
              </w:rPr>
              <w:t>Cheltuieli de marketing legate de etichetare si ambalare produs, creare marc</w:t>
            </w:r>
            <w:r>
              <w:rPr>
                <w:color w:val="006666"/>
                <w:lang w:val="ro-RO"/>
              </w:rPr>
              <w:t>a</w:t>
            </w:r>
            <w:r w:rsidRPr="00FC1238">
              <w:rPr>
                <w:color w:val="006666"/>
                <w:lang w:val="ro-RO"/>
              </w:rPr>
              <w:t xml:space="preserve"> inregistrat</w:t>
            </w:r>
            <w:r>
              <w:rPr>
                <w:color w:val="006666"/>
                <w:lang w:val="ro-RO"/>
              </w:rPr>
              <w:t>a</w:t>
            </w:r>
          </w:p>
        </w:tc>
        <w:tc>
          <w:tcPr>
            <w:tcW w:w="750" w:type="dxa"/>
            <w:tcBorders>
              <w:top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  <w:vAlign w:val="center"/>
          </w:tcPr>
          <w:p w:rsidR="00E06F44" w:rsidRPr="00E06F44" w:rsidRDefault="00E06F44" w:rsidP="0036661A">
            <w:pPr>
              <w:jc w:val="center"/>
              <w:rPr>
                <w:b/>
                <w:color w:val="006666"/>
                <w:lang w:val="ro-RO"/>
              </w:rPr>
            </w:pPr>
            <w:r w:rsidRPr="00E06F44">
              <w:rPr>
                <w:b/>
                <w:color w:val="006666"/>
                <w:lang w:val="ro-RO"/>
              </w:rPr>
              <w:sym w:font="Wingdings" w:char="F06F"/>
            </w:r>
          </w:p>
        </w:tc>
        <w:tc>
          <w:tcPr>
            <w:tcW w:w="1908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FFFFFF" w:themeFill="background1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  <w:tc>
          <w:tcPr>
            <w:tcW w:w="2696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FFFFFF" w:themeFill="background1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</w:tr>
      <w:tr w:rsidR="00E06F44" w:rsidRPr="00FC1238" w:rsidTr="00E06F44">
        <w:trPr>
          <w:trHeight w:val="274"/>
        </w:trPr>
        <w:tc>
          <w:tcPr>
            <w:tcW w:w="4853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</w:tcBorders>
            <w:shd w:val="clear" w:color="auto" w:fill="CCFFFF"/>
          </w:tcPr>
          <w:p w:rsidR="00E06F44" w:rsidRPr="00FC1238" w:rsidRDefault="00E06F44" w:rsidP="00FC1238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color w:val="006666"/>
                <w:lang w:val="ro-RO"/>
              </w:rPr>
            </w:pPr>
            <w:r w:rsidRPr="00FC1238">
              <w:rPr>
                <w:color w:val="006666"/>
                <w:lang w:val="ro-RO"/>
              </w:rPr>
              <w:t>Investi</w:t>
            </w:r>
            <w:r>
              <w:rPr>
                <w:color w:val="006666"/>
                <w:lang w:val="ro-RO"/>
              </w:rPr>
              <w:t>t</w:t>
            </w:r>
            <w:r w:rsidRPr="00FC1238">
              <w:rPr>
                <w:color w:val="006666"/>
                <w:lang w:val="ro-RO"/>
              </w:rPr>
              <w:t>ii noi sau modernizrea de construc</w:t>
            </w:r>
            <w:r>
              <w:rPr>
                <w:color w:val="006666"/>
                <w:lang w:val="ro-RO"/>
              </w:rPr>
              <w:t>t</w:t>
            </w:r>
            <w:r w:rsidRPr="00FC1238">
              <w:rPr>
                <w:color w:val="006666"/>
                <w:lang w:val="ro-RO"/>
              </w:rPr>
              <w:t>ii aferente activit</w:t>
            </w:r>
            <w:r>
              <w:rPr>
                <w:color w:val="006666"/>
                <w:lang w:val="ro-RO"/>
              </w:rPr>
              <w:t>at</w:t>
            </w:r>
            <w:r w:rsidRPr="00FC1238">
              <w:rPr>
                <w:color w:val="006666"/>
                <w:lang w:val="ro-RO"/>
              </w:rPr>
              <w:t>ii de produc</w:t>
            </w:r>
            <w:r>
              <w:rPr>
                <w:color w:val="006666"/>
                <w:lang w:val="ro-RO"/>
              </w:rPr>
              <w:t>t</w:t>
            </w:r>
            <w:r w:rsidRPr="00FC1238">
              <w:rPr>
                <w:color w:val="006666"/>
                <w:lang w:val="ro-RO"/>
              </w:rPr>
              <w:t>ie, echipamente, utilaje necesare implement</w:t>
            </w:r>
            <w:r>
              <w:rPr>
                <w:color w:val="006666"/>
                <w:lang w:val="ro-RO"/>
              </w:rPr>
              <w:t>a</w:t>
            </w:r>
            <w:r w:rsidRPr="00FC1238">
              <w:rPr>
                <w:color w:val="006666"/>
                <w:lang w:val="ro-RO"/>
              </w:rPr>
              <w:t>rii proiectului</w:t>
            </w:r>
          </w:p>
        </w:tc>
        <w:tc>
          <w:tcPr>
            <w:tcW w:w="750" w:type="dxa"/>
            <w:tcBorders>
              <w:top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  <w:vAlign w:val="center"/>
          </w:tcPr>
          <w:p w:rsidR="00E06F44" w:rsidRPr="00E06F44" w:rsidRDefault="00E06F44" w:rsidP="0036661A">
            <w:pPr>
              <w:jc w:val="center"/>
              <w:rPr>
                <w:b/>
                <w:color w:val="006666"/>
                <w:lang w:val="ro-RO"/>
              </w:rPr>
            </w:pPr>
            <w:r w:rsidRPr="00E06F44">
              <w:rPr>
                <w:b/>
                <w:color w:val="006666"/>
                <w:lang w:val="ro-RO"/>
              </w:rPr>
              <w:sym w:font="Wingdings" w:char="F06F"/>
            </w:r>
          </w:p>
        </w:tc>
        <w:tc>
          <w:tcPr>
            <w:tcW w:w="1908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FFFFFF" w:themeFill="background1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  <w:tc>
          <w:tcPr>
            <w:tcW w:w="2696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FFFFFF" w:themeFill="background1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</w:tr>
      <w:tr w:rsidR="00E06F44" w:rsidRPr="00FC1238" w:rsidTr="00E06F44">
        <w:trPr>
          <w:trHeight w:val="274"/>
        </w:trPr>
        <w:tc>
          <w:tcPr>
            <w:tcW w:w="4853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</w:tcBorders>
            <w:shd w:val="clear" w:color="auto" w:fill="CCFFFF"/>
          </w:tcPr>
          <w:p w:rsidR="00E06F44" w:rsidRPr="00FC1238" w:rsidRDefault="00E06F44" w:rsidP="00FC1238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color w:val="006666"/>
                <w:lang w:val="ro-RO"/>
              </w:rPr>
            </w:pPr>
            <w:r w:rsidRPr="00FC1238">
              <w:rPr>
                <w:color w:val="006666"/>
                <w:lang w:val="ro-RO"/>
              </w:rPr>
              <w:t>Aplicatii software adecvate activitatii din proiect</w:t>
            </w:r>
          </w:p>
        </w:tc>
        <w:tc>
          <w:tcPr>
            <w:tcW w:w="750" w:type="dxa"/>
            <w:tcBorders>
              <w:top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  <w:vAlign w:val="center"/>
          </w:tcPr>
          <w:p w:rsidR="00E06F44" w:rsidRPr="00E06F44" w:rsidRDefault="00E06F44" w:rsidP="0036661A">
            <w:pPr>
              <w:jc w:val="center"/>
              <w:rPr>
                <w:b/>
                <w:color w:val="006666"/>
                <w:lang w:val="ro-RO"/>
              </w:rPr>
            </w:pPr>
            <w:r w:rsidRPr="00E06F44">
              <w:rPr>
                <w:b/>
                <w:color w:val="006666"/>
                <w:lang w:val="ro-RO"/>
              </w:rPr>
              <w:sym w:font="Wingdings" w:char="F06F"/>
            </w:r>
          </w:p>
        </w:tc>
        <w:tc>
          <w:tcPr>
            <w:tcW w:w="1908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FFFFFF" w:themeFill="background1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  <w:tc>
          <w:tcPr>
            <w:tcW w:w="2696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FFFFFF" w:themeFill="background1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</w:tr>
      <w:tr w:rsidR="00E06F44" w:rsidRPr="00FC1238" w:rsidTr="00E06F44">
        <w:trPr>
          <w:trHeight w:val="274"/>
        </w:trPr>
        <w:tc>
          <w:tcPr>
            <w:tcW w:w="4853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</w:tcBorders>
            <w:shd w:val="clear" w:color="auto" w:fill="CCFFFF"/>
          </w:tcPr>
          <w:p w:rsidR="00E06F44" w:rsidRPr="00FC1238" w:rsidRDefault="00E06F44" w:rsidP="00FC1238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color w:val="006666"/>
                <w:lang w:val="ro-RO"/>
              </w:rPr>
            </w:pPr>
            <w:r w:rsidRPr="00FC1238">
              <w:rPr>
                <w:color w:val="006666"/>
                <w:lang w:val="ro-RO"/>
              </w:rPr>
              <w:t>Onorarii ale personalului, partenerilor, colaboratorilor, aferente activit</w:t>
            </w:r>
            <w:r>
              <w:rPr>
                <w:color w:val="006666"/>
                <w:lang w:val="ro-RO"/>
              </w:rPr>
              <w:t>at</w:t>
            </w:r>
            <w:r w:rsidRPr="00FC1238">
              <w:rPr>
                <w:color w:val="006666"/>
                <w:lang w:val="ro-RO"/>
              </w:rPr>
              <w:t>ilor proiectului</w:t>
            </w:r>
          </w:p>
        </w:tc>
        <w:tc>
          <w:tcPr>
            <w:tcW w:w="750" w:type="dxa"/>
            <w:tcBorders>
              <w:top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  <w:vAlign w:val="center"/>
          </w:tcPr>
          <w:p w:rsidR="00E06F44" w:rsidRPr="00E06F44" w:rsidRDefault="00E06F44" w:rsidP="0036661A">
            <w:pPr>
              <w:jc w:val="center"/>
              <w:rPr>
                <w:b/>
                <w:color w:val="006666"/>
                <w:lang w:val="ro-RO"/>
              </w:rPr>
            </w:pPr>
            <w:r w:rsidRPr="00E06F44">
              <w:rPr>
                <w:b/>
                <w:color w:val="006666"/>
                <w:lang w:val="ro-RO"/>
              </w:rPr>
              <w:sym w:font="Wingdings" w:char="F06F"/>
            </w:r>
          </w:p>
        </w:tc>
        <w:tc>
          <w:tcPr>
            <w:tcW w:w="1908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FFFFFF" w:themeFill="background1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  <w:tc>
          <w:tcPr>
            <w:tcW w:w="2696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FFFFFF" w:themeFill="background1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</w:tr>
      <w:tr w:rsidR="00E06F44" w:rsidRPr="00FC1238" w:rsidTr="00E06F44">
        <w:trPr>
          <w:trHeight w:val="274"/>
        </w:trPr>
        <w:tc>
          <w:tcPr>
            <w:tcW w:w="4853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</w:tcBorders>
            <w:shd w:val="clear" w:color="auto" w:fill="CCFFFF"/>
          </w:tcPr>
          <w:p w:rsidR="00E06F44" w:rsidRPr="00FC1238" w:rsidRDefault="00E06F44" w:rsidP="00FC1238">
            <w:pPr>
              <w:spacing w:line="23" w:lineRule="atLeast"/>
              <w:jc w:val="both"/>
              <w:rPr>
                <w:b/>
                <w:color w:val="006666"/>
                <w:lang w:val="ro-RO"/>
              </w:rPr>
            </w:pPr>
            <w:r>
              <w:rPr>
                <w:b/>
                <w:color w:val="006666"/>
                <w:lang w:val="ro-RO"/>
              </w:rPr>
              <w:t xml:space="preserve">Total cheltuieli eligibile </w:t>
            </w:r>
          </w:p>
        </w:tc>
        <w:tc>
          <w:tcPr>
            <w:tcW w:w="2658" w:type="dxa"/>
            <w:gridSpan w:val="2"/>
            <w:tcBorders>
              <w:top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  <w:tc>
          <w:tcPr>
            <w:tcW w:w="2696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4" w:space="0" w:color="006666"/>
            </w:tcBorders>
            <w:shd w:val="clear" w:color="auto" w:fill="CCFFFF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</w:tr>
    </w:tbl>
    <w:p w:rsidR="007F0DFE" w:rsidRPr="007F0DFE" w:rsidRDefault="007F0DFE" w:rsidP="007F0DFE">
      <w:pPr>
        <w:spacing w:after="0" w:line="240" w:lineRule="auto"/>
        <w:jc w:val="both"/>
        <w:rPr>
          <w:b/>
          <w:lang w:val="ro-RO"/>
        </w:rPr>
      </w:pPr>
    </w:p>
    <w:sectPr w:rsidR="007F0DFE" w:rsidRPr="007F0DF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116E38"/>
    <w:multiLevelType w:val="hybridMultilevel"/>
    <w:tmpl w:val="6888A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765"/>
    <w:rsid w:val="00101251"/>
    <w:rsid w:val="007F0DFE"/>
    <w:rsid w:val="00922765"/>
    <w:rsid w:val="00C04641"/>
    <w:rsid w:val="00E06F44"/>
    <w:rsid w:val="00FA149A"/>
    <w:rsid w:val="00FC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0D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C12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0D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C12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2018-05-08T06:58:00Z</dcterms:created>
  <dcterms:modified xsi:type="dcterms:W3CDTF">2019-03-22T09:29:00Z</dcterms:modified>
</cp:coreProperties>
</file>